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2" w:rsidRPr="00403C04" w:rsidRDefault="003554B2" w:rsidP="00403C04">
      <w:pPr>
        <w:pStyle w:val="Ttulo"/>
      </w:pPr>
      <w:r w:rsidRPr="00403C04">
        <w:t>ACTA DE REUNIÓN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3554B2" w:rsidRPr="003554B2" w:rsidTr="00FC6F2B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8E0742" w:rsidRDefault="003554B2" w:rsidP="003554B2">
            <w:pPr>
              <w:pStyle w:val="Tabla"/>
              <w:jc w:val="center"/>
            </w:pPr>
            <w:r w:rsidRPr="008E0742">
              <w:t>20XX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NÚMERO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8E0742" w:rsidRDefault="003554B2" w:rsidP="003554B2">
            <w:pPr>
              <w:pStyle w:val="Tabla"/>
              <w:jc w:val="center"/>
            </w:pPr>
            <w:r w:rsidRPr="008E0742">
              <w:t>XX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FECHA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Inicio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de Termino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8E0742" w:rsidRDefault="003554B2" w:rsidP="003554B2">
            <w:pPr>
              <w:pStyle w:val="Tabla"/>
              <w:jc w:val="center"/>
            </w:pPr>
            <w:r w:rsidRPr="008E0742">
              <w:t>XX-XX-20XX</w:t>
            </w:r>
          </w:p>
          <w:p w:rsidR="003554B2" w:rsidRPr="008E0742" w:rsidRDefault="003554B2" w:rsidP="003554B2">
            <w:pPr>
              <w:pStyle w:val="Tabla"/>
              <w:jc w:val="center"/>
            </w:pPr>
            <w:proofErr w:type="gramStart"/>
            <w:r w:rsidRPr="008E0742">
              <w:t>XX:XX</w:t>
            </w:r>
            <w:proofErr w:type="gramEnd"/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8E0742">
              <w:t>XX:XX</w:t>
            </w:r>
          </w:p>
        </w:tc>
      </w:tr>
      <w:tr w:rsidR="008E0742" w:rsidTr="00FA2218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42" w:rsidRPr="003554B2" w:rsidRDefault="008E0742" w:rsidP="008E074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MOTIVO O ASUNTO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42" w:rsidRPr="008E0742" w:rsidRDefault="008E0742" w:rsidP="008E0742">
            <w:pPr>
              <w:pStyle w:val="Tabla"/>
              <w:rPr>
                <w:sz w:val="18"/>
                <w:szCs w:val="24"/>
              </w:rPr>
            </w:pPr>
            <w:r w:rsidRPr="008E0742">
              <w:rPr>
                <w:sz w:val="18"/>
                <w:szCs w:val="24"/>
              </w:rPr>
              <w:t>Socialización del Plan de Mejoras de Seguimiento a Graduados.</w:t>
            </w:r>
          </w:p>
        </w:tc>
      </w:tr>
      <w:tr w:rsidR="008E0742" w:rsidTr="00FA2218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42" w:rsidRPr="003554B2" w:rsidRDefault="008E0742" w:rsidP="008E074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OBJETIVOS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42" w:rsidRPr="008E0742" w:rsidRDefault="008E0742" w:rsidP="008E0742">
            <w:pPr>
              <w:pStyle w:val="Tabla"/>
              <w:rPr>
                <w:sz w:val="18"/>
                <w:szCs w:val="24"/>
              </w:rPr>
            </w:pPr>
            <w:r w:rsidRPr="008E0742">
              <w:rPr>
                <w:sz w:val="18"/>
                <w:szCs w:val="24"/>
              </w:rPr>
              <w:t>Socializar el Plan de Mejoras de Seguimiento a Graduados y planificación de su ejecución.</w:t>
            </w:r>
          </w:p>
        </w:tc>
      </w:tr>
      <w:tr w:rsidR="00FC6F2B" w:rsidTr="00FC6F2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F2B" w:rsidRDefault="00FC6F2B" w:rsidP="00FC6F2B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2B" w:rsidRDefault="00FC6F2B" w:rsidP="00FC6F2B">
            <w:pPr>
              <w:pStyle w:val="Tabla"/>
            </w:pPr>
          </w:p>
        </w:tc>
      </w:tr>
      <w:tr w:rsidR="003554B2" w:rsidTr="00FC6F2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Default="003554B2" w:rsidP="003554B2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</w:pPr>
          </w:p>
        </w:tc>
      </w:tr>
    </w:tbl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>ASISTENTES CONVOCADOS</w:t>
      </w:r>
    </w:p>
    <w:p w:rsidR="003554B2" w:rsidRDefault="003554B2" w:rsidP="003554B2">
      <w:pPr>
        <w:pStyle w:val="Tabla"/>
        <w:rPr>
          <w:b/>
          <w:sz w:val="18"/>
        </w:rPr>
      </w:pP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RESUMEN EJECUTIVO</w:t>
      </w:r>
    </w:p>
    <w:p w:rsidR="003554B2" w:rsidRDefault="003554B2" w:rsidP="003554B2"/>
    <w:p w:rsidR="003554B2" w:rsidRPr="003554B2" w:rsidRDefault="003554B2" w:rsidP="003554B2">
      <w:r w:rsidRPr="003554B2">
        <w:t>XXXX</w:t>
      </w:r>
    </w:p>
    <w:p w:rsidR="003554B2" w:rsidRDefault="003554B2" w:rsidP="003554B2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3554B2" w:rsidRP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Default="003554B2" w:rsidP="003554B2"/>
    <w:p w:rsidR="003554B2" w:rsidRDefault="003554B2" w:rsidP="003554B2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3554B2" w:rsidRDefault="003554B2" w:rsidP="003554B2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3554B2" w:rsidRP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Pr="003554B2" w:rsidRDefault="003554B2" w:rsidP="003554B2"/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 xml:space="preserve">Responsable del Acta:  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Responsable del Seguimiento:</w:t>
      </w:r>
    </w:p>
    <w:p w:rsidR="003554B2" w:rsidRPr="003554B2" w:rsidRDefault="003554B2" w:rsidP="003554B2"/>
    <w:p w:rsidR="003554B2" w:rsidRPr="003554B2" w:rsidRDefault="003554B2" w:rsidP="003554B2"/>
    <w:p w:rsidR="00CA447F" w:rsidRPr="003554B2" w:rsidRDefault="00CA447F" w:rsidP="003554B2"/>
    <w:sectPr w:rsidR="00CA447F" w:rsidRPr="003554B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06" w:rsidRDefault="008E1D06" w:rsidP="005B7590">
      <w:pPr>
        <w:spacing w:line="240" w:lineRule="auto"/>
      </w:pPr>
      <w:r>
        <w:separator/>
      </w:r>
    </w:p>
  </w:endnote>
  <w:endnote w:type="continuationSeparator" w:id="0">
    <w:p w:rsidR="008E1D06" w:rsidRDefault="008E1D0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256E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256E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06" w:rsidRDefault="008E1D06" w:rsidP="005B7590">
      <w:pPr>
        <w:spacing w:line="240" w:lineRule="auto"/>
      </w:pPr>
      <w:r>
        <w:separator/>
      </w:r>
    </w:p>
  </w:footnote>
  <w:footnote w:type="continuationSeparator" w:id="0">
    <w:p w:rsidR="008E1D06" w:rsidRDefault="008E1D0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31359D"/>
    <w:rsid w:val="0033405B"/>
    <w:rsid w:val="003554B2"/>
    <w:rsid w:val="0036565D"/>
    <w:rsid w:val="00403C04"/>
    <w:rsid w:val="004078BD"/>
    <w:rsid w:val="005B7590"/>
    <w:rsid w:val="005F7077"/>
    <w:rsid w:val="006657E8"/>
    <w:rsid w:val="006818FD"/>
    <w:rsid w:val="006C57D7"/>
    <w:rsid w:val="00700C46"/>
    <w:rsid w:val="0070615F"/>
    <w:rsid w:val="007E5093"/>
    <w:rsid w:val="008E0742"/>
    <w:rsid w:val="008E1D06"/>
    <w:rsid w:val="00912052"/>
    <w:rsid w:val="009673FF"/>
    <w:rsid w:val="00973F14"/>
    <w:rsid w:val="00A13C64"/>
    <w:rsid w:val="00A256E9"/>
    <w:rsid w:val="00A44466"/>
    <w:rsid w:val="00BC53CB"/>
    <w:rsid w:val="00C04052"/>
    <w:rsid w:val="00C314A4"/>
    <w:rsid w:val="00CA447F"/>
    <w:rsid w:val="00CD2E71"/>
    <w:rsid w:val="00D53095"/>
    <w:rsid w:val="00E37A90"/>
    <w:rsid w:val="00E43AA7"/>
    <w:rsid w:val="00E4403A"/>
    <w:rsid w:val="00EC560F"/>
    <w:rsid w:val="00ED4061"/>
    <w:rsid w:val="00F205A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554B2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545F-EEA7-46F3-B837-D4F9F748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6</cp:revision>
  <dcterms:created xsi:type="dcterms:W3CDTF">2018-11-06T14:23:00Z</dcterms:created>
  <dcterms:modified xsi:type="dcterms:W3CDTF">2019-04-17T16:02:00Z</dcterms:modified>
</cp:coreProperties>
</file>