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AD" w:rsidRPr="00DE3149" w:rsidRDefault="00ED1BAD" w:rsidP="00ED1BAD">
      <w:pPr>
        <w:jc w:val="center"/>
        <w:rPr>
          <w:rFonts w:ascii="Century Gothic" w:hAnsi="Century Gothic" w:cs="Times New Roman"/>
          <w:b/>
          <w:sz w:val="20"/>
          <w:szCs w:val="20"/>
        </w:rPr>
      </w:pPr>
      <w:r w:rsidRPr="00DE3149">
        <w:rPr>
          <w:rFonts w:ascii="Century Gothic" w:hAnsi="Century Gothic" w:cs="Times New Roman"/>
          <w:b/>
          <w:sz w:val="20"/>
          <w:szCs w:val="20"/>
        </w:rPr>
        <w:t xml:space="preserve">CONVENIO MARCO Y/O CARTA DE INTENCIÓN DE COOPERACIÓN </w:t>
      </w: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pStyle w:val="Ttulo1"/>
        <w:spacing w:before="0" w:after="0"/>
        <w:jc w:val="center"/>
        <w:rPr>
          <w:rFonts w:ascii="Century Gothic" w:hAnsi="Century Gothic"/>
          <w:iCs/>
          <w:sz w:val="20"/>
          <w:szCs w:val="20"/>
        </w:rPr>
      </w:pPr>
      <w:r w:rsidRPr="00DE3149">
        <w:rPr>
          <w:rFonts w:ascii="Century Gothic" w:eastAsia="Arial" w:hAnsi="Century Gothic"/>
          <w:iCs/>
          <w:sz w:val="20"/>
          <w:szCs w:val="20"/>
        </w:rPr>
        <w:t>CONVENIO MARCO DE (</w:t>
      </w:r>
      <w:r w:rsidRPr="00DE3149">
        <w:rPr>
          <w:rFonts w:ascii="Century Gothic" w:eastAsia="Arial" w:hAnsi="Century Gothic"/>
          <w:i/>
          <w:iCs/>
          <w:sz w:val="20"/>
          <w:szCs w:val="20"/>
        </w:rPr>
        <w:t xml:space="preserve">DEFINIR DE ACUERDO A LAS CLASES DE CONVENIOS) </w:t>
      </w:r>
      <w:r w:rsidRPr="00DE3149">
        <w:rPr>
          <w:rFonts w:ascii="Century Gothic" w:eastAsia="Arial" w:hAnsi="Century Gothic"/>
          <w:iCs/>
          <w:sz w:val="20"/>
          <w:szCs w:val="20"/>
        </w:rPr>
        <w:t>DE COOPERACIÓN INTERINSTITUCIONAL ENTRE LA UNIVERSIDAD NACIONAL DE CHIMBORAZO Y ………………”</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Comparecen a la celebración del presente convenio marco, por una parte, la UNIVERSIDAD NACIONAL DE CHIMBORAZO representada legalmente por el Doctor Nicolay SAMANIEGO- Rector y Representante Legal de esta Institución y, por otra parte, …………………a la cual se la denominará ……………, representada legalmente por </w:t>
      </w:r>
    </w:p>
    <w:p w:rsidR="00ED1BAD" w:rsidRPr="00DE3149" w:rsidRDefault="00ED1BAD" w:rsidP="00ED1BAD">
      <w:pPr>
        <w:jc w:val="both"/>
        <w:rPr>
          <w:rFonts w:ascii="Century Gothic" w:hAnsi="Century Gothic" w:cs="Times New Roman"/>
          <w:iCs/>
          <w:sz w:val="20"/>
          <w:szCs w:val="20"/>
        </w:rPr>
      </w:pPr>
      <w:r w:rsidRPr="00DE3149">
        <w:rPr>
          <w:rFonts w:ascii="Century Gothic" w:eastAsia="Arial" w:hAnsi="Century Gothic" w:cs="Times New Roman"/>
          <w:iCs/>
          <w:sz w:val="20"/>
          <w:szCs w:val="20"/>
        </w:rPr>
        <w:t>………………….. en su calidad de representante legal; quienes convienen celebrar el presente Convenio Marco de Cooperación Interinstitucional, al tenor de las siguientes cláusulas:</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CLÁUSULA PRIMERA: ANTECEDENTES</w:t>
      </w:r>
    </w:p>
    <w:p w:rsidR="00ED1BAD" w:rsidRPr="00DE3149" w:rsidRDefault="00ED1BAD" w:rsidP="00ED1BAD">
      <w:pPr>
        <w:pStyle w:val="Prrafodelista"/>
        <w:numPr>
          <w:ilvl w:val="0"/>
          <w:numId w:val="40"/>
        </w:numPr>
        <w:spacing w:after="0" w:line="240" w:lineRule="auto"/>
        <w:contextualSpacing/>
        <w:jc w:val="both"/>
        <w:rPr>
          <w:rFonts w:ascii="Century Gothic" w:hAnsi="Century Gothic" w:cs="Times New Roman"/>
          <w:iCs/>
          <w:sz w:val="20"/>
          <w:szCs w:val="20"/>
        </w:rPr>
      </w:pPr>
      <w:r w:rsidRPr="00DE3149">
        <w:rPr>
          <w:rFonts w:ascii="Century Gothic" w:hAnsi="Century Gothic" w:cs="Times New Roman"/>
          <w:iCs/>
          <w:sz w:val="20"/>
          <w:szCs w:val="20"/>
        </w:rPr>
        <w:t>LA UNIVERSIDAD NACIONAL DE CHIMBORAZO, es una Institución de Educación Superior, creada mediante Ley N° 98, publicada en el Registro oficial N°771 del 31 de agosto de 1995, se rige por la Constitución de la República del Ecuador, la Ley de Educación Superior y sus Estatutos. Entre los fines y objetivos de la Universidad, sobresalen la formación de profesionales, el fomento de la investigación científica, tecnológica y humanística, el aporte al desarrollo del cantón, la provincia y el país, el desarrollo del conocimiento científico y tecnológico, priorizando áreas y líneas relacionados con problemas actuales de la sociedad, intensificando la interacción social, la asistencia técnica, la prestación de servicios, capacitación, consultoría y asesoría, fomentando la cooperación interinstitucional, el intercambio científico, tecnológico, académico y cultural con instituciones de educación superior y organismos nacionales y extranjeros.</w:t>
      </w:r>
    </w:p>
    <w:p w:rsidR="00ED1BAD" w:rsidRPr="00DE3149" w:rsidRDefault="00ED1BAD" w:rsidP="00ED1BAD">
      <w:pPr>
        <w:jc w:val="both"/>
        <w:rPr>
          <w:rFonts w:ascii="Century Gothic" w:eastAsia="Arial" w:hAnsi="Century Gothic" w:cs="Times New Roman"/>
          <w:iCs/>
          <w:sz w:val="20"/>
          <w:szCs w:val="20"/>
        </w:rPr>
      </w:pPr>
    </w:p>
    <w:p w:rsidR="00ED1BAD" w:rsidRPr="00DE3149" w:rsidRDefault="00ED1BAD" w:rsidP="00ED1BAD">
      <w:pPr>
        <w:numPr>
          <w:ilvl w:val="0"/>
          <w:numId w:val="41"/>
        </w:numPr>
        <w:contextualSpacing/>
        <w:jc w:val="both"/>
        <w:rPr>
          <w:rFonts w:ascii="Century Gothic" w:hAnsi="Century Gothic" w:cs="Times New Roman"/>
          <w:iCs/>
          <w:sz w:val="20"/>
          <w:szCs w:val="20"/>
        </w:rPr>
      </w:pPr>
      <w:r w:rsidRPr="00DE3149">
        <w:rPr>
          <w:rFonts w:ascii="Century Gothic" w:hAnsi="Century Gothic" w:cs="Times New Roman"/>
          <w:iCs/>
          <w:sz w:val="20"/>
          <w:szCs w:val="20"/>
        </w:rPr>
        <w:t xml:space="preserve">(Institución Interviniente) </w:t>
      </w:r>
      <w:r w:rsidRPr="00DE3149">
        <w:rPr>
          <w:rFonts w:ascii="Century Gothic" w:hAnsi="Century Gothic" w:cs="Times New Roman"/>
          <w:color w:val="FF0000"/>
          <w:sz w:val="20"/>
          <w:szCs w:val="20"/>
        </w:rPr>
        <w:t>identificar la razón social, fecha de creación, misión, visión, ámbito de trabajo, de manera sucinta</w:t>
      </w:r>
    </w:p>
    <w:p w:rsidR="00ED1BAD" w:rsidRPr="00DE3149" w:rsidRDefault="00ED1BAD" w:rsidP="00ED1BAD">
      <w:pPr>
        <w:contextualSpacing/>
        <w:jc w:val="both"/>
        <w:rPr>
          <w:rFonts w:ascii="Century Gothic"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b/>
          <w:iCs/>
          <w:sz w:val="20"/>
          <w:szCs w:val="20"/>
        </w:rPr>
      </w:pPr>
      <w:r w:rsidRPr="00DE3149">
        <w:rPr>
          <w:rFonts w:ascii="Century Gothic" w:eastAsia="Arial" w:hAnsi="Century Gothic" w:cs="Times New Roman"/>
          <w:b/>
          <w:iCs/>
          <w:sz w:val="20"/>
          <w:szCs w:val="20"/>
        </w:rPr>
        <w:t>CLÁUSULA SEGUNDA: NORMATIVA APLICABLE</w:t>
      </w:r>
    </w:p>
    <w:p w:rsidR="00ED1BAD" w:rsidRPr="00DE3149" w:rsidRDefault="00ED1BAD" w:rsidP="00ED1BAD">
      <w:pPr>
        <w:ind w:right="45"/>
        <w:contextualSpacing/>
        <w:jc w:val="both"/>
        <w:rPr>
          <w:rFonts w:ascii="Century Gothic" w:eastAsia="Arial" w:hAnsi="Century Gothic" w:cs="Times New Roman"/>
          <w:b/>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2.1. Constitución de la República del Ecuador:</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26.-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27.- La educación se centrará en el ser humano y garantizará su desarrollo hol</w:t>
      </w:r>
      <w:r w:rsidRPr="00DE3149">
        <w:rPr>
          <w:rFonts w:ascii="Century Gothic" w:eastAsia="Arial" w:hAnsi="Century Gothic" w:cs="Century Gothic"/>
          <w:iCs/>
          <w:sz w:val="20"/>
          <w:szCs w:val="20"/>
        </w:rPr>
        <w:t>í</w:t>
      </w:r>
      <w:r w:rsidRPr="00DE3149">
        <w:rPr>
          <w:rFonts w:ascii="Century Gothic" w:eastAsia="Arial" w:hAnsi="Century Gothic" w:cs="Times New Roman"/>
          <w:iCs/>
          <w:sz w:val="20"/>
          <w:szCs w:val="20"/>
        </w:rPr>
        <w:t>stico, en el marco del respeto a los derechos humanos, al medio ambiente sustentable y a la democracia; ser</w:t>
      </w:r>
      <w:r w:rsidRPr="00DE3149">
        <w:rPr>
          <w:rFonts w:ascii="Century Gothic" w:eastAsia="Arial" w:hAnsi="Century Gothic" w:cs="Century Gothic"/>
          <w:iCs/>
          <w:sz w:val="20"/>
          <w:szCs w:val="20"/>
        </w:rPr>
        <w:t>á</w:t>
      </w:r>
      <w:r w:rsidRPr="00DE3149">
        <w:rPr>
          <w:rFonts w:ascii="Century Gothic" w:eastAsia="Arial" w:hAnsi="Century Gothic" w:cs="Times New Roman"/>
          <w:iCs/>
          <w:sz w:val="20"/>
          <w:szCs w:val="20"/>
        </w:rPr>
        <w:t>́ participativa, obligatoria, intercultural, democrática, incluyente y diversa, de calidad y calidez; impulsará la equidad de g</w:t>
      </w:r>
      <w:r w:rsidRPr="00DE3149">
        <w:rPr>
          <w:rFonts w:ascii="Century Gothic" w:eastAsia="Arial" w:hAnsi="Century Gothic" w:cs="Century Gothic"/>
          <w:iCs/>
          <w:sz w:val="20"/>
          <w:szCs w:val="20"/>
        </w:rPr>
        <w:t>é</w:t>
      </w:r>
      <w:r w:rsidRPr="00DE3149">
        <w:rPr>
          <w:rFonts w:ascii="Century Gothic" w:eastAsia="Arial" w:hAnsi="Century Gothic" w:cs="Times New Roman"/>
          <w:iCs/>
          <w:sz w:val="20"/>
          <w:szCs w:val="20"/>
        </w:rPr>
        <w:t>nero, la justicia, la solidaridad y la paz; estimulará el sentido cr</w:t>
      </w:r>
      <w:r w:rsidRPr="00DE3149">
        <w:rPr>
          <w:rFonts w:ascii="Century Gothic" w:eastAsia="Arial" w:hAnsi="Century Gothic" w:cs="Century Gothic"/>
          <w:iCs/>
          <w:sz w:val="20"/>
          <w:szCs w:val="20"/>
        </w:rPr>
        <w:t>í</w:t>
      </w:r>
      <w:r w:rsidRPr="00DE3149">
        <w:rPr>
          <w:rFonts w:ascii="Century Gothic" w:eastAsia="Arial" w:hAnsi="Century Gothic" w:cs="Times New Roman"/>
          <w:iCs/>
          <w:sz w:val="20"/>
          <w:szCs w:val="20"/>
        </w:rPr>
        <w:t>tico, el arte y la cultura f</w:t>
      </w:r>
      <w:r w:rsidRPr="00DE3149">
        <w:rPr>
          <w:rFonts w:ascii="Century Gothic" w:eastAsia="Arial" w:hAnsi="Century Gothic" w:cs="Century Gothic"/>
          <w:iCs/>
          <w:sz w:val="20"/>
          <w:szCs w:val="20"/>
        </w:rPr>
        <w:t>í</w:t>
      </w:r>
      <w:r w:rsidRPr="00DE3149">
        <w:rPr>
          <w:rFonts w:ascii="Century Gothic" w:eastAsia="Arial" w:hAnsi="Century Gothic" w:cs="Times New Roman"/>
          <w:iCs/>
          <w:sz w:val="20"/>
          <w:szCs w:val="20"/>
        </w:rPr>
        <w:t>sica, la iniciativa individual y comunitaria, y el desarrollo de competencias y capacidades para crear y trabajar.</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La educación es indispensable para el conocimiento, el ejercicio de los derechos y la construcción de un país soberano, y constituye un eje estratégico para el desarrollo nacional.” </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28.- La educación responderá al interés público no estará al servicio de intereses individuales y corporativos. Se garantiza el acceso universal, permanencia, movilidad y egreso sin discriminación alguna;</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lastRenderedPageBreak/>
        <w:t>“Art 226.- Las instituciones del Estado, sus organismos, dependencias, las servidoras o servidores públicos y las personas que actúen en virtud de una potestad estatal ejercerán solamente las competencias y facultades que les da la Ley. Tendrán el deber de coordinar acciones para el efectivo goce y ejercicio de los derechos reconocidos en la Constitución”;</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260.- El ejercicio de las competencias exclusivas no excluirá el ejercicio concurrente de la gestión en la prestación de servicios públicos y actividades de colaboración y complementariedad entre los distintos niveles de gobierno”.</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Ley Orgánica de Educación Superior:</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 “Art. 93.- Principio de calidad. - El principio de calidad consiste en la búsqueda constante y sistemática de la excelencia, la pertinencia, producción óptima, transmisión del conocimiento y desarrollo del pensamiento mediante la autocrítica, la crítica externa y el mejoramiento permanente”.</w:t>
      </w:r>
    </w:p>
    <w:p w:rsidR="00ED1BAD" w:rsidRPr="00DE3149" w:rsidRDefault="00ED1BAD" w:rsidP="00ED1BAD">
      <w:pPr>
        <w:ind w:right="45"/>
        <w:contextualSpacing/>
        <w:jc w:val="both"/>
        <w:rPr>
          <w:rFonts w:ascii="Century Gothic" w:eastAsia="Arial" w:hAnsi="Century Gothic" w:cs="Times New Roman"/>
          <w:iCs/>
          <w:sz w:val="20"/>
          <w:szCs w:val="20"/>
        </w:rPr>
      </w:pPr>
    </w:p>
    <w:p w:rsidR="00ED1BAD" w:rsidRPr="00DE3149" w:rsidRDefault="00ED1BAD" w:rsidP="00ED1BAD">
      <w:pPr>
        <w:ind w:right="45"/>
        <w:contextualSpacing/>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“Art. 107.- Principio de pertinencia. -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Para ello las instituciones de educación superior articularán su oferta docente, de investigación y actividades de vinculación con la sociedad, a la demanda académica, a las necesidades de desarrollo local, regional y nacional, a la innovación y diversificación de profesionales y grados académicos, a las tendencias del mercado ocupacional local, regional y nacional, a la vinculación con la estructura productiva actual y potencial de la provincia y la región, y a las políticas nacionales de ciencia y tecnología”.</w:t>
      </w:r>
    </w:p>
    <w:p w:rsidR="00ED1BAD" w:rsidRPr="00DE3149" w:rsidRDefault="00ED1BAD" w:rsidP="00ED1BAD">
      <w:pPr>
        <w:rPr>
          <w:rFonts w:ascii="Century Gothic" w:hAnsi="Century Gothic" w:cs="Times New Roman"/>
          <w:iCs/>
          <w:sz w:val="20"/>
          <w:szCs w:val="20"/>
        </w:rPr>
      </w:pPr>
    </w:p>
    <w:p w:rsidR="00ED1BAD" w:rsidRPr="00DE3149" w:rsidRDefault="00ED1BAD" w:rsidP="00ED1BAD">
      <w:pPr>
        <w:pStyle w:val="Ttulo2"/>
        <w:spacing w:before="0" w:line="240" w:lineRule="auto"/>
        <w:jc w:val="both"/>
        <w:rPr>
          <w:rFonts w:ascii="Century Gothic" w:hAnsi="Century Gothic"/>
          <w:iCs/>
          <w:sz w:val="20"/>
          <w:szCs w:val="20"/>
        </w:rPr>
      </w:pPr>
      <w:r w:rsidRPr="00DE3149">
        <w:rPr>
          <w:rFonts w:ascii="Century Gothic" w:eastAsia="Arial" w:hAnsi="Century Gothic"/>
          <w:iCs/>
          <w:sz w:val="20"/>
          <w:szCs w:val="20"/>
        </w:rPr>
        <w:t xml:space="preserve">CLÁUSULA TERCERA: OBJETO </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El presente Convenio Marco tiene por objeto instrumentar la cooperación interinstitucional y el acuerdo de voluntades que permita la consecución de objetivos conjuntos que se concretarán con la firma de un convenio específico.</w:t>
      </w:r>
    </w:p>
    <w:p w:rsidR="00ED1BAD" w:rsidRPr="00DE3149" w:rsidRDefault="00ED1BAD" w:rsidP="00ED1BAD">
      <w:pPr>
        <w:ind w:left="720"/>
        <w:jc w:val="both"/>
        <w:rPr>
          <w:rFonts w:ascii="Century Gothic" w:hAnsi="Century Gothic" w:cs="Times New Roman"/>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CLÁUSULA CUARTA: PROGRAMAS ESPECÍFICOS</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Para instrumentar las actividades a que hace referencia la cláusula anterior, las partes se obligan a presentar por escrito programas específicos de trabajo para colaborar en tareas de mutuo interés, los cuales, de ser aprobados por ambas instituciones, serán elevados a la categoría de convenios específicos, con objetivos, actividades, cronogramas, calendarios de trabajo y responsabilidades e informes.</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 xml:space="preserve">CLÁUSULAQUINTA: ADMINISTRACIÓN DEL CONVENIO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 xml:space="preserve">Se encargará de la administración del presente convenio por parte de la Universidad Nacional de Chimborazo, el/la Sr.(a) ………..(La designación del administrador se lo realizará conforme al objeto del convenio y recaerá sobre la persona responsable de la Unidad Académica o Administrativa)…… y por parte de </w:t>
      </w:r>
      <w:r w:rsidRPr="00DE3149">
        <w:rPr>
          <w:rFonts w:ascii="Century Gothic" w:hAnsi="Century Gothic" w:cs="Times New Roman"/>
          <w:b/>
          <w:sz w:val="20"/>
          <w:szCs w:val="20"/>
        </w:rPr>
        <w:t>(LA INSTITUCIÓN INTERVINIENTE)</w:t>
      </w:r>
      <w:r w:rsidRPr="00DE3149">
        <w:rPr>
          <w:rFonts w:ascii="Century Gothic" w:hAnsi="Century Gothic" w:cs="Times New Roman"/>
          <w:sz w:val="20"/>
          <w:szCs w:val="20"/>
        </w:rPr>
        <w:t xml:space="preserve"> se encargara de la administración el Representante Legal o su delegado hiciere sus veces, quienes velarán por el cumplimiento de todas las cláusulas contenidas en el mismo.</w:t>
      </w:r>
    </w:p>
    <w:p w:rsidR="00ED1BAD" w:rsidRPr="00DE3149" w:rsidRDefault="00ED1BAD" w:rsidP="00ED1BAD">
      <w:pPr>
        <w:pStyle w:val="Ttulo2"/>
        <w:spacing w:before="0" w:line="240" w:lineRule="auto"/>
        <w:jc w:val="both"/>
        <w:rPr>
          <w:rFonts w:ascii="Century Gothic" w:eastAsia="Arial" w:hAnsi="Century Gothic"/>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CLÁUSULA SÉPTIMA: DURACIÓN</w:t>
      </w:r>
    </w:p>
    <w:p w:rsidR="00ED1BAD" w:rsidRPr="00DE3149" w:rsidRDefault="00ED1BAD" w:rsidP="00ED1BAD">
      <w:pPr>
        <w:jc w:val="both"/>
        <w:rPr>
          <w:rFonts w:ascii="Century Gothic" w:hAnsi="Century Gothic" w:cs="Times New Roman"/>
          <w:iCs/>
          <w:sz w:val="20"/>
          <w:szCs w:val="20"/>
        </w:rPr>
      </w:pPr>
      <w:r w:rsidRPr="00DE3149">
        <w:rPr>
          <w:rFonts w:ascii="Century Gothic" w:eastAsia="Arial" w:hAnsi="Century Gothic" w:cs="Times New Roman"/>
          <w:iCs/>
          <w:sz w:val="20"/>
          <w:szCs w:val="20"/>
        </w:rPr>
        <w:t xml:space="preserve">El presente convenio entrará en vigencia a partir de su firma, tendrá una duración de cuatro (…) AÑOS y podrá ser renovado o ampliado de así convenir a los intereses de las partes, previa evaluación de los resultados obtenidos y firma del correspondiente instrumento. </w:t>
      </w:r>
    </w:p>
    <w:p w:rsidR="00ED1BAD" w:rsidRPr="00DE3149" w:rsidRDefault="00ED1BAD" w:rsidP="00ED1BAD">
      <w:pPr>
        <w:pStyle w:val="Ttulo2"/>
        <w:spacing w:before="0" w:line="240" w:lineRule="auto"/>
        <w:jc w:val="both"/>
        <w:rPr>
          <w:rFonts w:ascii="Century Gothic" w:eastAsia="Arial" w:hAnsi="Century Gothic"/>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 xml:space="preserve">CLÁUSULAOCTAVA: </w:t>
      </w:r>
      <w:r w:rsidRPr="00DE3149">
        <w:rPr>
          <w:rFonts w:ascii="Century Gothic" w:hAnsi="Century Gothic"/>
          <w:sz w:val="20"/>
          <w:szCs w:val="20"/>
        </w:rPr>
        <w:t>TERMINACIÓN DEL CONVENIO</w:t>
      </w:r>
      <w:r w:rsidRPr="00DE3149">
        <w:rPr>
          <w:rFonts w:ascii="Century Gothic" w:hAnsi="Century Gothic"/>
          <w:b w:val="0"/>
          <w:sz w:val="20"/>
          <w:szCs w:val="20"/>
        </w:rPr>
        <w:t>. -</w:t>
      </w: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El presente convenio se dará por terminado en las siguientes circunstancias: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vencimiento del plazo establecido en el presente convenio;</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mutuo acuerdo de las partes;</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Por causas de fuerza mayor o caso fortuito no imputables o atribuibles a las partes, debidamente justificadas;</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 xml:space="preserve">Por extinción de la persona jurídica de cualquiera de las partes; y, </w:t>
      </w:r>
    </w:p>
    <w:p w:rsidR="00ED1BAD" w:rsidRPr="00DE3149" w:rsidRDefault="00ED1BAD" w:rsidP="00ED1BAD">
      <w:pPr>
        <w:pStyle w:val="Prrafodelista"/>
        <w:numPr>
          <w:ilvl w:val="0"/>
          <w:numId w:val="29"/>
        </w:numPr>
        <w:spacing w:after="0" w:line="240" w:lineRule="auto"/>
        <w:contextualSpacing/>
        <w:jc w:val="both"/>
        <w:rPr>
          <w:rFonts w:ascii="Century Gothic" w:hAnsi="Century Gothic" w:cs="Times New Roman"/>
          <w:sz w:val="20"/>
          <w:szCs w:val="20"/>
        </w:rPr>
      </w:pPr>
      <w:r w:rsidRPr="00DE3149">
        <w:rPr>
          <w:rFonts w:ascii="Century Gothic" w:hAnsi="Century Gothic" w:cs="Times New Roman"/>
          <w:sz w:val="20"/>
          <w:szCs w:val="20"/>
        </w:rPr>
        <w:t>En forma anticipada y unilateral por decisión de la “UNACH”; o de “……</w:t>
      </w:r>
      <w:r w:rsidRPr="00DE3149">
        <w:rPr>
          <w:rFonts w:ascii="Century Gothic" w:hAnsi="Century Gothic" w:cs="Times New Roman"/>
          <w:b/>
          <w:sz w:val="20"/>
          <w:szCs w:val="20"/>
        </w:rPr>
        <w:t>INSTITUCIÓN INTERVINIENTE………</w:t>
      </w:r>
      <w:r w:rsidRPr="00DE3149">
        <w:rPr>
          <w:rFonts w:ascii="Century Gothic" w:hAnsi="Century Gothic" w:cs="Times New Roman"/>
          <w:sz w:val="20"/>
          <w:szCs w:val="20"/>
        </w:rPr>
        <w:t>”, en caso de incumplimiento grave e injustificable de las obligaciones asumidas, en cuyo caso cualquiera de las partes comunicará a la otra, al menos con treinta días (30) de anticipación.</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todos estos casos se dará aviso escrito y circunstancias a la autoridad educacional del caso.</w:t>
      </w:r>
    </w:p>
    <w:p w:rsidR="00ED1BAD" w:rsidRPr="00DE3149" w:rsidRDefault="00ED1BAD" w:rsidP="00ED1BAD">
      <w:pPr>
        <w:pStyle w:val="Ttulo2"/>
        <w:spacing w:before="0" w:line="240" w:lineRule="auto"/>
        <w:jc w:val="both"/>
        <w:rPr>
          <w:rFonts w:ascii="Century Gothic" w:eastAsia="Arial" w:hAnsi="Century Gothic"/>
          <w:iCs/>
          <w:sz w:val="20"/>
          <w:szCs w:val="20"/>
        </w:rPr>
      </w:pPr>
    </w:p>
    <w:p w:rsidR="00ED1BAD" w:rsidRPr="00DE3149" w:rsidRDefault="00ED1BAD" w:rsidP="00ED1BAD">
      <w:pPr>
        <w:pStyle w:val="Ttulo2"/>
        <w:spacing w:before="0" w:line="240" w:lineRule="auto"/>
        <w:jc w:val="both"/>
        <w:rPr>
          <w:rFonts w:ascii="Century Gothic" w:eastAsia="Arial" w:hAnsi="Century Gothic"/>
          <w:iCs/>
          <w:sz w:val="20"/>
          <w:szCs w:val="20"/>
        </w:rPr>
      </w:pPr>
      <w:r w:rsidRPr="00DE3149">
        <w:rPr>
          <w:rFonts w:ascii="Century Gothic" w:eastAsia="Arial" w:hAnsi="Century Gothic"/>
          <w:iCs/>
          <w:sz w:val="20"/>
          <w:szCs w:val="20"/>
        </w:rPr>
        <w:t>CLÁUSULANOVENA: CONTROVERSIAS</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Las partes convienen en que cualquier descuerdo generado de la interpretación o aplicación del Convenio, se resolverá a través de la consulta directa y otra modalidad que de mutuo convenio se convenga.</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En caso de que se suscitaren divergencias o controversias en la interpretación o ejecución del presente acuerdo, las partes por medio del diálogo amigable procurarán un acuerdo directo, de no existir este acuerdo podrán utilizar los métodos alternativos para la solución de controversias en el Centro de Mediación de la Procuraduría General del Estado con sede en Riobamba.</w:t>
      </w:r>
    </w:p>
    <w:p w:rsidR="00ED1BAD" w:rsidRPr="00DE3149" w:rsidRDefault="00ED1BAD" w:rsidP="00ED1BAD">
      <w:pPr>
        <w:jc w:val="both"/>
        <w:rPr>
          <w:rFonts w:ascii="Century Gothic" w:eastAsia="Arial" w:hAnsi="Century Gothic" w:cs="Times New Roman"/>
          <w:b/>
          <w:iCs/>
          <w:sz w:val="20"/>
          <w:szCs w:val="20"/>
        </w:rPr>
      </w:pPr>
    </w:p>
    <w:p w:rsidR="00ED1BAD" w:rsidRPr="00DE3149" w:rsidRDefault="00ED1BAD" w:rsidP="00ED1BAD">
      <w:pPr>
        <w:jc w:val="both"/>
        <w:rPr>
          <w:rFonts w:ascii="Century Gothic" w:hAnsi="Century Gothic" w:cs="Times New Roman"/>
          <w:b/>
          <w:iCs/>
          <w:sz w:val="20"/>
          <w:szCs w:val="20"/>
        </w:rPr>
      </w:pPr>
      <w:r w:rsidRPr="00DE3149">
        <w:rPr>
          <w:rFonts w:ascii="Century Gothic" w:eastAsia="Arial" w:hAnsi="Century Gothic" w:cs="Times New Roman"/>
          <w:b/>
          <w:iCs/>
          <w:sz w:val="20"/>
          <w:szCs w:val="20"/>
        </w:rPr>
        <w:t>CLÁUSULA DECIMA: DOMICILIO</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Para todos los efectos de este Convenio, las partes convienen fijar su domicilio en las siguientes direcciones:</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UNIVERSIDAD NACIONAL DE CHIMBORAZO</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Dirección: Avenida Antonio José de Sucre Kilómetro ½ vía Guano</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Teléfono: 3730800</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Web: </w:t>
      </w:r>
      <w:hyperlink r:id="rId7" w:history="1">
        <w:r w:rsidRPr="00DE3149">
          <w:rPr>
            <w:rStyle w:val="Hipervnculo"/>
            <w:rFonts w:ascii="Century Gothic" w:eastAsia="Arial" w:hAnsi="Century Gothic" w:cs="Times New Roman"/>
            <w:iCs/>
            <w:sz w:val="20"/>
            <w:szCs w:val="20"/>
          </w:rPr>
          <w:t>www.unach.edu.ec</w:t>
        </w:r>
      </w:hyperlink>
    </w:p>
    <w:p w:rsidR="00ED1BAD" w:rsidRPr="00DE3149" w:rsidRDefault="00ED1BAD" w:rsidP="00ED1BAD">
      <w:pPr>
        <w:jc w:val="both"/>
        <w:rPr>
          <w:rFonts w:ascii="Century Gothic" w:eastAsia="Arial" w:hAnsi="Century Gothic" w:cs="Times New Roman"/>
          <w:iCs/>
          <w:sz w:val="20"/>
          <w:szCs w:val="20"/>
        </w:rPr>
      </w:pP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(Institución Interviniente) …:</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Dirección: ………….</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Teléfono: ………….</w:t>
      </w: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Correo Electrónico: …………….</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deberá tenerse en cuenta para tales efectos.</w:t>
      </w:r>
    </w:p>
    <w:p w:rsidR="00ED1BAD" w:rsidRPr="00DE3149" w:rsidRDefault="00ED1BAD" w:rsidP="00ED1BAD">
      <w:pPr>
        <w:jc w:val="both"/>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Las comunicaciones en la ejecución del presente convenio Específico de Cooperación Interinstitucional, serán dirigidas por escrito, o correos electrónicos, bastando en cada caso, que el remitente tenga la correspondiente constancia de que su comunicación ha sido recibida en las direcciones de la otra parte.</w:t>
      </w:r>
    </w:p>
    <w:p w:rsidR="00ED1BAD" w:rsidRPr="00DE3149" w:rsidRDefault="00ED1BAD" w:rsidP="00ED1BAD">
      <w:pPr>
        <w:jc w:val="both"/>
        <w:rPr>
          <w:rFonts w:ascii="Century Gothic" w:eastAsia="Arial" w:hAnsi="Century Gothic" w:cs="Times New Roman"/>
          <w:iCs/>
          <w:sz w:val="20"/>
          <w:szCs w:val="20"/>
        </w:rPr>
      </w:pPr>
    </w:p>
    <w:p w:rsidR="00ED1BAD" w:rsidRPr="00DE3149" w:rsidRDefault="00ED1BAD" w:rsidP="00ED1BAD">
      <w:pPr>
        <w:jc w:val="both"/>
        <w:rPr>
          <w:rFonts w:ascii="Century Gothic" w:hAnsi="Century Gothic" w:cs="Times New Roman"/>
          <w:b/>
          <w:iCs/>
          <w:sz w:val="20"/>
          <w:szCs w:val="20"/>
        </w:rPr>
      </w:pPr>
      <w:r w:rsidRPr="00DE3149">
        <w:rPr>
          <w:rFonts w:ascii="Century Gothic" w:eastAsia="Arial" w:hAnsi="Century Gothic" w:cs="Times New Roman"/>
          <w:b/>
          <w:iCs/>
          <w:sz w:val="20"/>
          <w:szCs w:val="20"/>
        </w:rPr>
        <w:t>CLÁUSULA DÉCIMA PRIMERA: DOCUMENTOS HABILITANTES</w:t>
      </w:r>
    </w:p>
    <w:p w:rsidR="00ED1BAD" w:rsidRPr="00DE3149" w:rsidRDefault="00ED1BAD" w:rsidP="00ED1BAD">
      <w:pPr>
        <w:tabs>
          <w:tab w:val="left" w:pos="5670"/>
        </w:tabs>
        <w:jc w:val="both"/>
        <w:rPr>
          <w:rFonts w:ascii="Century Gothic" w:hAnsi="Century Gothic" w:cs="Times New Roman"/>
          <w:iCs/>
          <w:sz w:val="20"/>
          <w:szCs w:val="20"/>
        </w:rPr>
      </w:pPr>
      <w:r w:rsidRPr="00DE3149">
        <w:rPr>
          <w:rFonts w:ascii="Century Gothic" w:eastAsia="Arial" w:hAnsi="Century Gothic" w:cs="Times New Roman"/>
          <w:iCs/>
          <w:sz w:val="20"/>
          <w:szCs w:val="20"/>
        </w:rPr>
        <w:t>Son documentos habilitantes y forman parte integrante de este instrumento los siguientes:</w:t>
      </w:r>
    </w:p>
    <w:p w:rsidR="00ED1BAD" w:rsidRPr="00DE3149" w:rsidRDefault="00ED1BAD" w:rsidP="00ED1BAD">
      <w:pPr>
        <w:tabs>
          <w:tab w:val="left" w:pos="5670"/>
        </w:tabs>
        <w:jc w:val="both"/>
        <w:rPr>
          <w:rFonts w:ascii="Century Gothic" w:hAnsi="Century Gothic" w:cs="Times New Roman"/>
          <w:iCs/>
          <w:sz w:val="20"/>
          <w:szCs w:val="20"/>
        </w:rPr>
      </w:pPr>
    </w:p>
    <w:p w:rsidR="00ED1BAD" w:rsidRPr="00DE3149" w:rsidRDefault="00ED1BAD" w:rsidP="00ED1BAD">
      <w:pPr>
        <w:numPr>
          <w:ilvl w:val="0"/>
          <w:numId w:val="39"/>
        </w:numPr>
        <w:ind w:hanging="360"/>
        <w:contextualSpacing/>
        <w:jc w:val="both"/>
        <w:rPr>
          <w:rFonts w:ascii="Century Gothic" w:hAnsi="Century Gothic" w:cs="Times New Roman"/>
          <w:iCs/>
          <w:sz w:val="20"/>
          <w:szCs w:val="20"/>
        </w:rPr>
      </w:pPr>
      <w:r w:rsidRPr="00DE3149">
        <w:rPr>
          <w:rFonts w:ascii="Century Gothic" w:eastAsia="Arial" w:hAnsi="Century Gothic" w:cs="Times New Roman"/>
          <w:iCs/>
          <w:sz w:val="20"/>
          <w:szCs w:val="20"/>
        </w:rPr>
        <w:t>Nombramiento del Representante Legal de la UNACH</w:t>
      </w:r>
    </w:p>
    <w:p w:rsidR="00ED1BAD" w:rsidRPr="00DE3149" w:rsidRDefault="00ED1BAD" w:rsidP="00ED1BAD">
      <w:pPr>
        <w:numPr>
          <w:ilvl w:val="0"/>
          <w:numId w:val="39"/>
        </w:numPr>
        <w:ind w:hanging="360"/>
        <w:contextualSpacing/>
        <w:jc w:val="both"/>
        <w:rPr>
          <w:rFonts w:ascii="Century Gothic" w:hAnsi="Century Gothic" w:cs="Times New Roman"/>
          <w:iCs/>
          <w:sz w:val="20"/>
          <w:szCs w:val="20"/>
        </w:rPr>
      </w:pPr>
      <w:r w:rsidRPr="00DE3149">
        <w:rPr>
          <w:rFonts w:ascii="Century Gothic" w:eastAsia="Arial" w:hAnsi="Century Gothic" w:cs="Times New Roman"/>
          <w:iCs/>
          <w:sz w:val="20"/>
          <w:szCs w:val="20"/>
        </w:rPr>
        <w:t>Nombramiento del Representante Legal de la … (Institución Interviniente) ….</w:t>
      </w:r>
    </w:p>
    <w:p w:rsidR="00ED1BAD" w:rsidRPr="00DE3149" w:rsidRDefault="00ED1BAD" w:rsidP="00ED1BAD">
      <w:pPr>
        <w:ind w:left="360"/>
        <w:contextualSpacing/>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b/>
          <w:iCs/>
          <w:sz w:val="20"/>
          <w:szCs w:val="20"/>
        </w:rPr>
      </w:pPr>
      <w:r w:rsidRPr="00DE3149">
        <w:rPr>
          <w:rFonts w:ascii="Century Gothic" w:eastAsia="Arial" w:hAnsi="Century Gothic" w:cs="Times New Roman"/>
          <w:b/>
          <w:iCs/>
          <w:sz w:val="20"/>
          <w:szCs w:val="20"/>
        </w:rPr>
        <w:t xml:space="preserve">CLÁUSULA DÉCIMA TERCERA: RATIFICACIÓN </w:t>
      </w:r>
    </w:p>
    <w:p w:rsidR="00ED1BAD" w:rsidRPr="00DE3149" w:rsidRDefault="00ED1BAD" w:rsidP="00ED1BAD">
      <w:pPr>
        <w:jc w:val="both"/>
        <w:rPr>
          <w:rFonts w:ascii="Century Gothic" w:hAnsi="Century Gothic" w:cs="Times New Roman"/>
          <w:iCs/>
          <w:sz w:val="20"/>
          <w:szCs w:val="20"/>
        </w:rPr>
      </w:pPr>
      <w:r w:rsidRPr="00DE3149">
        <w:rPr>
          <w:rFonts w:ascii="Century Gothic" w:eastAsia="Arial" w:hAnsi="Century Gothic" w:cs="Times New Roman"/>
          <w:iCs/>
          <w:sz w:val="20"/>
          <w:szCs w:val="20"/>
        </w:rPr>
        <w:t xml:space="preserve">Las partes manifiestan su expresa aceptación de todo lo establecido en el presente convenio, por haber sido realizado en relación directa a sus respectivos y legítimos intereses de sus </w:t>
      </w:r>
      <w:r w:rsidRPr="00DE3149">
        <w:rPr>
          <w:rFonts w:ascii="Century Gothic" w:eastAsia="Arial" w:hAnsi="Century Gothic" w:cs="Times New Roman"/>
          <w:iCs/>
          <w:sz w:val="20"/>
          <w:szCs w:val="20"/>
        </w:rPr>
        <w:lastRenderedPageBreak/>
        <w:t>representados. Declaran que han actuado con total conocimiento y consentimiento, enmarcados en las normativas institucionales.</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r w:rsidRPr="00DE3149">
        <w:rPr>
          <w:rFonts w:ascii="Century Gothic" w:hAnsi="Century Gothic" w:cs="Times New Roman"/>
          <w:iCs/>
          <w:sz w:val="20"/>
          <w:szCs w:val="20"/>
        </w:rPr>
        <w:t>Riobamba, …. de ……… 201.</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r w:rsidRPr="00DE3149">
        <w:rPr>
          <w:rFonts w:ascii="Century Gothic" w:hAnsi="Century Gothic" w:cs="Times New Roman"/>
          <w:iCs/>
          <w:sz w:val="20"/>
          <w:szCs w:val="20"/>
        </w:rPr>
        <w:t>PhD. Nicolay Samaniego Erazo; Mgs.</w:t>
      </w:r>
      <w:r w:rsidRPr="00DE3149">
        <w:rPr>
          <w:rFonts w:ascii="Century Gothic" w:hAnsi="Century Gothic" w:cs="Times New Roman"/>
          <w:iCs/>
          <w:sz w:val="20"/>
          <w:szCs w:val="20"/>
        </w:rPr>
        <w:tab/>
      </w:r>
      <w:r w:rsidRPr="00DE3149">
        <w:rPr>
          <w:rFonts w:ascii="Century Gothic" w:hAnsi="Century Gothic" w:cs="Times New Roman"/>
          <w:iCs/>
          <w:sz w:val="20"/>
          <w:szCs w:val="20"/>
        </w:rPr>
        <w:tab/>
        <w:t>………………………………..</w:t>
      </w:r>
    </w:p>
    <w:p w:rsidR="00ED1BAD" w:rsidRPr="00DE3149" w:rsidRDefault="00ED1BAD" w:rsidP="00ED1BAD">
      <w:pPr>
        <w:jc w:val="both"/>
        <w:rPr>
          <w:rFonts w:ascii="Century Gothic" w:hAnsi="Century Gothic" w:cs="Times New Roman"/>
          <w:iCs/>
          <w:sz w:val="20"/>
          <w:szCs w:val="20"/>
        </w:rPr>
      </w:pPr>
      <w:r w:rsidRPr="00DE3149">
        <w:rPr>
          <w:rFonts w:ascii="Century Gothic" w:hAnsi="Century Gothic" w:cs="Times New Roman"/>
          <w:iCs/>
          <w:sz w:val="20"/>
          <w:szCs w:val="20"/>
        </w:rPr>
        <w:t xml:space="preserve">RECTOR DE LA UNACH </w:t>
      </w:r>
      <w:r w:rsidRPr="00DE3149">
        <w:rPr>
          <w:rFonts w:ascii="Century Gothic" w:hAnsi="Century Gothic" w:cs="Times New Roman"/>
          <w:iCs/>
          <w:sz w:val="20"/>
          <w:szCs w:val="20"/>
        </w:rPr>
        <w:tab/>
      </w:r>
      <w:r w:rsidRPr="00DE3149">
        <w:rPr>
          <w:rFonts w:ascii="Century Gothic" w:hAnsi="Century Gothic" w:cs="Times New Roman"/>
          <w:iCs/>
          <w:sz w:val="20"/>
          <w:szCs w:val="20"/>
        </w:rPr>
        <w:tab/>
      </w:r>
      <w:r w:rsidRPr="00DE3149">
        <w:rPr>
          <w:rFonts w:ascii="Century Gothic" w:hAnsi="Century Gothic" w:cs="Times New Roman"/>
          <w:iCs/>
          <w:sz w:val="20"/>
          <w:szCs w:val="20"/>
        </w:rPr>
        <w:tab/>
      </w:r>
      <w:r w:rsidRPr="00DE3149">
        <w:rPr>
          <w:rFonts w:ascii="Century Gothic" w:hAnsi="Century Gothic" w:cs="Times New Roman"/>
          <w:iCs/>
          <w:sz w:val="20"/>
          <w:szCs w:val="20"/>
        </w:rPr>
        <w:tab/>
        <w:t>… (Institución Interviniente) ...</w:t>
      </w: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jc w:val="center"/>
        <w:rPr>
          <w:rFonts w:ascii="Century Gothic" w:hAnsi="Century Gothic" w:cs="Times New Roman"/>
          <w:b/>
          <w:sz w:val="20"/>
          <w:szCs w:val="20"/>
        </w:rPr>
      </w:pPr>
    </w:p>
    <w:p w:rsidR="00ED1BAD" w:rsidRPr="00DE3149" w:rsidRDefault="00ED1BAD" w:rsidP="00ED1BAD">
      <w:pPr>
        <w:rPr>
          <w:rFonts w:ascii="Century Gothic" w:hAnsi="Century Gothic" w:cs="Times New Roman"/>
          <w:b/>
          <w:sz w:val="20"/>
          <w:szCs w:val="20"/>
        </w:rPr>
      </w:pPr>
      <w:r w:rsidRPr="00DE3149">
        <w:rPr>
          <w:rFonts w:ascii="Century Gothic" w:hAnsi="Century Gothic" w:cs="Times New Roman"/>
          <w:bCs/>
          <w:caps/>
          <w:sz w:val="20"/>
          <w:szCs w:val="20"/>
        </w:rPr>
        <w:br w:type="page"/>
      </w:r>
    </w:p>
    <w:p w:rsidR="00ED1BAD" w:rsidRPr="00DE3149" w:rsidRDefault="00ED1BAD" w:rsidP="00ED1BAD">
      <w:pPr>
        <w:pStyle w:val="Ttulo1"/>
        <w:spacing w:before="0" w:after="0"/>
        <w:ind w:left="0"/>
        <w:jc w:val="center"/>
        <w:rPr>
          <w:rFonts w:ascii="Century Gothic" w:hAnsi="Century Gothic"/>
          <w:iCs/>
          <w:sz w:val="20"/>
          <w:szCs w:val="20"/>
        </w:rPr>
      </w:pPr>
      <w:r w:rsidRPr="00DE3149">
        <w:rPr>
          <w:rFonts w:ascii="Century Gothic" w:eastAsia="Arial" w:hAnsi="Century Gothic"/>
          <w:i/>
          <w:iCs/>
          <w:sz w:val="20"/>
          <w:szCs w:val="20"/>
        </w:rPr>
        <w:lastRenderedPageBreak/>
        <w:t>… (CARTA DE INTENCIÓN</w:t>
      </w:r>
      <w:r w:rsidRPr="00DE3149">
        <w:rPr>
          <w:rFonts w:ascii="Century Gothic" w:eastAsia="Arial" w:hAnsi="Century Gothic"/>
          <w:iCs/>
          <w:sz w:val="20"/>
          <w:szCs w:val="20"/>
        </w:rPr>
        <w:t>) …. DE COOPERACIÓN ENTRE LA UNIVERSIDAD NACIONAL DE CHIMBORAZO Y ………………”</w:t>
      </w:r>
    </w:p>
    <w:p w:rsidR="00ED1BAD" w:rsidRPr="00DE3149" w:rsidRDefault="00ED1BAD" w:rsidP="00ED1BAD">
      <w:pPr>
        <w:jc w:val="both"/>
        <w:rPr>
          <w:rFonts w:ascii="Century Gothic" w:hAnsi="Century Gothic" w:cs="Times New Roman"/>
          <w:iCs/>
          <w:sz w:val="20"/>
          <w:szCs w:val="20"/>
        </w:rPr>
      </w:pPr>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Comparecen a la celebración de la presente carta de intención, por una parte, la UNIVERSIDAD NACIONAL DE CHIMBORAZO representada legalmente por el Doctor Gonzalo Nicolay Samaniego Erazo, Rector y Representante Legal de esta Institución y, por otra parte, …………………a la cual se la denominará ……………, representada legalmente por ………………………………………………………………. en su calidad de representante legal; quienes convienen celebrar la presente Carta de Intención.</w:t>
      </w:r>
    </w:p>
    <w:p w:rsidR="00ED1BAD" w:rsidRPr="00DE3149" w:rsidRDefault="00ED1BAD" w:rsidP="00ED1BAD">
      <w:pPr>
        <w:rPr>
          <w:rFonts w:ascii="Century Gothic" w:eastAsia="Arial" w:hAnsi="Century Gothic" w:cs="Times New Roman"/>
          <w:b/>
          <w:iCs/>
          <w:color w:val="000000"/>
          <w:sz w:val="20"/>
          <w:szCs w:val="20"/>
          <w:lang w:val="es-ES"/>
        </w:rPr>
      </w:pPr>
      <w:bookmarkStart w:id="0" w:name="_GoBack"/>
      <w:bookmarkEnd w:id="0"/>
    </w:p>
    <w:p w:rsidR="00ED1BAD" w:rsidRPr="00DE3149" w:rsidRDefault="00ED1BAD" w:rsidP="00ED1BAD">
      <w:pPr>
        <w:jc w:val="both"/>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Por medio de este instrumento jurídico las partes intervinientes, manifiesta su voluntad de establecer líneas de cooperación internacional entre la UNACH y ……… en el desarrollo de actividades destinadas a: …………………. </w:t>
      </w:r>
    </w:p>
    <w:p w:rsidR="00ED1BAD" w:rsidRPr="00DE3149" w:rsidRDefault="00ED1BAD" w:rsidP="00ED1BAD">
      <w:pPr>
        <w:rPr>
          <w:rFonts w:ascii="Century Gothic" w:eastAsia="Arial" w:hAnsi="Century Gothic" w:cs="Times New Roman"/>
          <w:iCs/>
          <w:sz w:val="20"/>
          <w:szCs w:val="20"/>
        </w:rPr>
      </w:pPr>
    </w:p>
    <w:p w:rsidR="00ED1BAD" w:rsidRPr="00DE3149" w:rsidRDefault="00ED1BAD" w:rsidP="00ED1BAD">
      <w:pPr>
        <w:jc w:val="both"/>
        <w:rPr>
          <w:rFonts w:ascii="Century Gothic" w:hAnsi="Century Gothic" w:cs="Times New Roman"/>
          <w:iCs/>
          <w:sz w:val="20"/>
          <w:szCs w:val="20"/>
        </w:rPr>
      </w:pPr>
      <w:r w:rsidRPr="00DE3149">
        <w:rPr>
          <w:rFonts w:ascii="Century Gothic" w:eastAsia="Arial" w:hAnsi="Century Gothic" w:cs="Times New Roman"/>
          <w:iCs/>
          <w:sz w:val="20"/>
          <w:szCs w:val="20"/>
        </w:rPr>
        <w:t>Así mismo las partes manifiestan su expresa aceptación de lo establecido en la presente carta de intención, por haber sido realizada en relación directa a los respectivos y legítimos intereses de sus representados. Declarando que se actúa con total conocimiento y consentimiento, enmarcados en las normativas institucionales.</w:t>
      </w:r>
    </w:p>
    <w:p w:rsidR="00ED1BAD" w:rsidRPr="00DE3149" w:rsidRDefault="00ED1BAD" w:rsidP="00ED1BAD">
      <w:pPr>
        <w:jc w:val="both"/>
        <w:rPr>
          <w:rFonts w:ascii="Century Gothic" w:eastAsia="Arial" w:hAnsi="Century Gothic" w:cs="Times New Roman"/>
          <w:iCs/>
          <w:sz w:val="20"/>
          <w:szCs w:val="20"/>
        </w:rPr>
      </w:pPr>
    </w:p>
    <w:p w:rsidR="00ED1BAD" w:rsidRPr="00DE3149" w:rsidRDefault="00ED1BAD" w:rsidP="00ED1BAD">
      <w:pPr>
        <w:rPr>
          <w:rFonts w:ascii="Century Gothic" w:eastAsia="Arial" w:hAnsi="Century Gothic" w:cs="Times New Roman"/>
          <w:iCs/>
          <w:sz w:val="20"/>
          <w:szCs w:val="20"/>
        </w:rPr>
      </w:pPr>
      <w:r w:rsidRPr="00DE3149">
        <w:rPr>
          <w:rFonts w:ascii="Century Gothic" w:eastAsia="Arial" w:hAnsi="Century Gothic" w:cs="Times New Roman"/>
          <w:iCs/>
          <w:sz w:val="20"/>
          <w:szCs w:val="20"/>
        </w:rPr>
        <w:t>Para efectos de comunicación las partes fijan su domicilio en las siguientes direcciones:</w:t>
      </w:r>
    </w:p>
    <w:p w:rsidR="00ED1BAD" w:rsidRPr="00DE3149" w:rsidRDefault="00ED1BAD" w:rsidP="00ED1BAD">
      <w:pPr>
        <w:rPr>
          <w:rFonts w:ascii="Century Gothic" w:hAnsi="Century Gothic" w:cs="Times New Roman"/>
          <w:iCs/>
          <w:sz w:val="20"/>
          <w:szCs w:val="20"/>
        </w:rPr>
      </w:pPr>
    </w:p>
    <w:p w:rsidR="00ED1BAD" w:rsidRPr="00DE3149" w:rsidRDefault="00ED1BAD" w:rsidP="00ED1BAD">
      <w:pPr>
        <w:pStyle w:val="Prrafodelista"/>
        <w:numPr>
          <w:ilvl w:val="0"/>
          <w:numId w:val="43"/>
        </w:numPr>
        <w:spacing w:after="0" w:line="240" w:lineRule="auto"/>
        <w:contextualSpacing/>
        <w:rPr>
          <w:rFonts w:ascii="Century Gothic" w:hAnsi="Century Gothic" w:cs="Times New Roman"/>
          <w:iCs/>
          <w:sz w:val="20"/>
          <w:szCs w:val="20"/>
        </w:rPr>
      </w:pPr>
      <w:r w:rsidRPr="00DE3149">
        <w:rPr>
          <w:rFonts w:ascii="Century Gothic" w:hAnsi="Century Gothic" w:cs="Times New Roman"/>
          <w:iCs/>
          <w:sz w:val="20"/>
          <w:szCs w:val="20"/>
        </w:rPr>
        <w:t>UNIVERSIDAD NACIONAL DE CHIMBORAZO</w:t>
      </w:r>
    </w:p>
    <w:p w:rsidR="00ED1BAD" w:rsidRPr="00DE3149" w:rsidRDefault="00ED1BAD" w:rsidP="00ED1BAD">
      <w:pPr>
        <w:ind w:firstLine="708"/>
        <w:rPr>
          <w:rFonts w:ascii="Century Gothic" w:eastAsia="Arial" w:hAnsi="Century Gothic" w:cs="Times New Roman"/>
          <w:iCs/>
          <w:sz w:val="20"/>
          <w:szCs w:val="20"/>
        </w:rPr>
      </w:pPr>
      <w:r w:rsidRPr="00DE3149">
        <w:rPr>
          <w:rFonts w:ascii="Century Gothic" w:eastAsia="Arial" w:hAnsi="Century Gothic" w:cs="Times New Roman"/>
          <w:iCs/>
          <w:sz w:val="20"/>
          <w:szCs w:val="20"/>
        </w:rPr>
        <w:t>Dirección: Avenida Antonio José de Sucre Kilómetro ½ vía Guano</w:t>
      </w:r>
    </w:p>
    <w:p w:rsidR="00ED1BAD" w:rsidRPr="00DE3149" w:rsidRDefault="00ED1BAD" w:rsidP="00ED1BAD">
      <w:pPr>
        <w:ind w:firstLine="708"/>
        <w:rPr>
          <w:rFonts w:ascii="Century Gothic" w:eastAsia="Arial" w:hAnsi="Century Gothic" w:cs="Times New Roman"/>
          <w:iCs/>
          <w:sz w:val="20"/>
          <w:szCs w:val="20"/>
        </w:rPr>
      </w:pPr>
      <w:r w:rsidRPr="00DE3149">
        <w:rPr>
          <w:rFonts w:ascii="Century Gothic" w:eastAsia="Arial" w:hAnsi="Century Gothic" w:cs="Times New Roman"/>
          <w:iCs/>
          <w:sz w:val="20"/>
          <w:szCs w:val="20"/>
        </w:rPr>
        <w:t>Teléfono: 3730800</w:t>
      </w:r>
    </w:p>
    <w:p w:rsidR="00ED1BAD" w:rsidRPr="00DE3149" w:rsidRDefault="00ED1BAD" w:rsidP="00ED1BAD">
      <w:pPr>
        <w:ind w:firstLine="708"/>
        <w:rPr>
          <w:rFonts w:ascii="Century Gothic" w:eastAsia="Arial" w:hAnsi="Century Gothic" w:cs="Times New Roman"/>
          <w:iCs/>
          <w:sz w:val="20"/>
          <w:szCs w:val="20"/>
        </w:rPr>
      </w:pPr>
      <w:r w:rsidRPr="00DE3149">
        <w:rPr>
          <w:rFonts w:ascii="Century Gothic" w:eastAsia="Arial" w:hAnsi="Century Gothic" w:cs="Times New Roman"/>
          <w:iCs/>
          <w:sz w:val="20"/>
          <w:szCs w:val="20"/>
        </w:rPr>
        <w:t xml:space="preserve">Web: </w:t>
      </w:r>
      <w:hyperlink r:id="rId8" w:history="1">
        <w:r w:rsidRPr="00DE3149">
          <w:rPr>
            <w:rStyle w:val="Hipervnculo"/>
            <w:rFonts w:ascii="Century Gothic" w:eastAsia="Arial" w:hAnsi="Century Gothic" w:cs="Times New Roman"/>
            <w:iCs/>
            <w:sz w:val="20"/>
            <w:szCs w:val="20"/>
          </w:rPr>
          <w:t>www.unach.edu.ec</w:t>
        </w:r>
      </w:hyperlink>
    </w:p>
    <w:p w:rsidR="00ED1BAD" w:rsidRPr="00DE3149" w:rsidRDefault="00ED1BAD" w:rsidP="00ED1BAD">
      <w:pPr>
        <w:rPr>
          <w:rFonts w:ascii="Century Gothic" w:eastAsia="Arial" w:hAnsi="Century Gothic" w:cs="Times New Roman"/>
          <w:iCs/>
          <w:sz w:val="20"/>
          <w:szCs w:val="20"/>
        </w:rPr>
      </w:pPr>
    </w:p>
    <w:p w:rsidR="00ED1BAD" w:rsidRPr="00DE3149" w:rsidRDefault="00ED1BAD" w:rsidP="00ED1BAD">
      <w:pPr>
        <w:pStyle w:val="Prrafodelista"/>
        <w:numPr>
          <w:ilvl w:val="0"/>
          <w:numId w:val="43"/>
        </w:numPr>
        <w:spacing w:after="0" w:line="240" w:lineRule="auto"/>
        <w:contextualSpacing/>
        <w:rPr>
          <w:rFonts w:ascii="Century Gothic" w:hAnsi="Century Gothic" w:cs="Times New Roman"/>
          <w:iCs/>
          <w:sz w:val="20"/>
          <w:szCs w:val="20"/>
        </w:rPr>
      </w:pPr>
      <w:r w:rsidRPr="00DE3149">
        <w:rPr>
          <w:rFonts w:ascii="Century Gothic" w:hAnsi="Century Gothic" w:cs="Times New Roman"/>
          <w:iCs/>
          <w:sz w:val="20"/>
          <w:szCs w:val="20"/>
        </w:rPr>
        <w:t>… (INSTITUCIÓN INTERVINIENTE) …:</w:t>
      </w:r>
    </w:p>
    <w:p w:rsidR="00ED1BAD" w:rsidRPr="00DE3149" w:rsidRDefault="00ED1BAD" w:rsidP="00ED1BAD">
      <w:pPr>
        <w:ind w:firstLine="360"/>
        <w:rPr>
          <w:rFonts w:ascii="Century Gothic" w:eastAsia="Arial" w:hAnsi="Century Gothic" w:cs="Times New Roman"/>
          <w:iCs/>
          <w:sz w:val="20"/>
          <w:szCs w:val="20"/>
        </w:rPr>
      </w:pPr>
      <w:r w:rsidRPr="00DE3149">
        <w:rPr>
          <w:rFonts w:ascii="Century Gothic" w:eastAsia="Arial" w:hAnsi="Century Gothic" w:cs="Times New Roman"/>
          <w:iCs/>
          <w:sz w:val="20"/>
          <w:szCs w:val="20"/>
        </w:rPr>
        <w:t>Dirección: ………….</w:t>
      </w:r>
    </w:p>
    <w:p w:rsidR="00ED1BAD" w:rsidRPr="00DE3149" w:rsidRDefault="00ED1BAD" w:rsidP="00ED1BAD">
      <w:pPr>
        <w:ind w:firstLine="360"/>
        <w:rPr>
          <w:rFonts w:ascii="Century Gothic" w:eastAsia="Arial" w:hAnsi="Century Gothic" w:cs="Times New Roman"/>
          <w:iCs/>
          <w:sz w:val="20"/>
          <w:szCs w:val="20"/>
        </w:rPr>
      </w:pPr>
      <w:r w:rsidRPr="00DE3149">
        <w:rPr>
          <w:rFonts w:ascii="Century Gothic" w:eastAsia="Arial" w:hAnsi="Century Gothic" w:cs="Times New Roman"/>
          <w:iCs/>
          <w:sz w:val="20"/>
          <w:szCs w:val="20"/>
        </w:rPr>
        <w:t>Teléfono: ………….</w:t>
      </w:r>
    </w:p>
    <w:p w:rsidR="00ED1BAD" w:rsidRPr="00DE3149" w:rsidRDefault="00ED1BAD" w:rsidP="00ED1BAD">
      <w:pPr>
        <w:ind w:firstLine="360"/>
        <w:rPr>
          <w:rFonts w:ascii="Century Gothic" w:eastAsia="Arial" w:hAnsi="Century Gothic" w:cs="Times New Roman"/>
          <w:iCs/>
          <w:sz w:val="20"/>
          <w:szCs w:val="20"/>
        </w:rPr>
      </w:pPr>
      <w:r w:rsidRPr="00DE3149">
        <w:rPr>
          <w:rFonts w:ascii="Century Gothic" w:eastAsia="Arial" w:hAnsi="Century Gothic" w:cs="Times New Roman"/>
          <w:iCs/>
          <w:sz w:val="20"/>
          <w:szCs w:val="20"/>
        </w:rPr>
        <w:t>Correo Electrónico: …………….</w:t>
      </w:r>
    </w:p>
    <w:p w:rsidR="00ED1BAD" w:rsidRPr="00DE3149" w:rsidRDefault="00ED1BAD" w:rsidP="00ED1BAD">
      <w:pPr>
        <w:rPr>
          <w:rFonts w:ascii="Century Gothic" w:hAnsi="Century Gothic" w:cs="Times New Roman"/>
          <w:sz w:val="20"/>
          <w:szCs w:val="20"/>
        </w:rPr>
      </w:pPr>
    </w:p>
    <w:p w:rsidR="00ED1BAD" w:rsidRPr="00DE3149" w:rsidRDefault="00ED1BAD" w:rsidP="00ED1BAD">
      <w:pPr>
        <w:jc w:val="both"/>
        <w:rPr>
          <w:rFonts w:ascii="Century Gothic" w:hAnsi="Century Gothic" w:cs="Times New Roman"/>
          <w:sz w:val="20"/>
          <w:szCs w:val="20"/>
        </w:rPr>
      </w:pPr>
      <w:r w:rsidRPr="00DE3149">
        <w:rPr>
          <w:rFonts w:ascii="Century Gothic" w:hAnsi="Century Gothic" w:cs="Times New Roman"/>
          <w:sz w:val="20"/>
          <w:szCs w:val="20"/>
        </w:rPr>
        <w:t>En caso de cambio de dirección, es obligación de la parte que lo genere informar por escrito a la contraparte institucional la nueva dirección que se deberá en cuenta para futuras notificaciones.</w:t>
      </w:r>
    </w:p>
    <w:p w:rsidR="00ED1BAD" w:rsidRPr="00DE3149" w:rsidRDefault="00ED1BAD" w:rsidP="00ED1BAD">
      <w:pPr>
        <w:rPr>
          <w:rFonts w:ascii="Century Gothic" w:hAnsi="Century Gothic" w:cs="Times New Roman"/>
          <w:iCs/>
          <w:sz w:val="20"/>
          <w:szCs w:val="20"/>
        </w:rPr>
      </w:pPr>
    </w:p>
    <w:p w:rsidR="00ED1BAD" w:rsidRPr="00DE3149" w:rsidRDefault="00ED1BAD" w:rsidP="00ED1BAD">
      <w:pPr>
        <w:rPr>
          <w:rFonts w:ascii="Century Gothic" w:hAnsi="Century Gothic" w:cs="Times New Roman"/>
          <w:iCs/>
          <w:sz w:val="20"/>
          <w:szCs w:val="20"/>
        </w:rPr>
      </w:pPr>
      <w:r w:rsidRPr="00DE3149">
        <w:rPr>
          <w:rFonts w:ascii="Century Gothic" w:hAnsi="Century Gothic" w:cs="Times New Roman"/>
          <w:iCs/>
          <w:sz w:val="20"/>
          <w:szCs w:val="20"/>
        </w:rPr>
        <w:t>Dado y firmado en la ciudad de Riobamba, …. de ……… 2017.</w:t>
      </w:r>
    </w:p>
    <w:p w:rsidR="00ED1BAD" w:rsidRPr="00DE3149" w:rsidRDefault="00ED1BAD" w:rsidP="00ED1BAD">
      <w:pPr>
        <w:rPr>
          <w:rFonts w:ascii="Century Gothic" w:hAnsi="Century Gothic" w:cs="Times New Roman"/>
          <w:iCs/>
          <w:sz w:val="20"/>
          <w:szCs w:val="20"/>
        </w:rPr>
      </w:pPr>
    </w:p>
    <w:p w:rsidR="00ED1BAD" w:rsidRPr="00DE3149" w:rsidRDefault="00ED1BAD" w:rsidP="00ED1BAD">
      <w:pPr>
        <w:rPr>
          <w:rFonts w:ascii="Century Gothic" w:hAnsi="Century Gothic" w:cs="Times New Roman"/>
          <w:iCs/>
          <w:sz w:val="20"/>
          <w:szCs w:val="20"/>
        </w:rPr>
      </w:pPr>
    </w:p>
    <w:p w:rsidR="00ED1BAD" w:rsidRPr="00DE3149" w:rsidRDefault="00ED1BAD" w:rsidP="00ED1BAD">
      <w:pPr>
        <w:rPr>
          <w:rFonts w:ascii="Century Gothic" w:hAnsi="Century Gothic" w:cs="Times New Roman"/>
          <w:iCs/>
          <w:sz w:val="20"/>
          <w:szCs w:val="20"/>
        </w:rPr>
      </w:pPr>
    </w:p>
    <w:p w:rsidR="00ED1BAD" w:rsidRPr="00DE3149" w:rsidRDefault="00ED1BAD" w:rsidP="00ED1BAD">
      <w:pPr>
        <w:rPr>
          <w:rFonts w:ascii="Century Gothic" w:hAnsi="Century Gothic" w:cs="Times New Roman"/>
          <w:iCs/>
          <w:sz w:val="20"/>
          <w:szCs w:val="20"/>
        </w:rPr>
      </w:pPr>
      <w:r w:rsidRPr="00DE3149">
        <w:rPr>
          <w:rFonts w:ascii="Century Gothic" w:hAnsi="Century Gothic" w:cs="Times New Roman"/>
          <w:iCs/>
          <w:sz w:val="20"/>
          <w:szCs w:val="20"/>
        </w:rPr>
        <w:t>PhD. Gonzalo Nicolay Samaniego Erazo.</w:t>
      </w:r>
      <w:r w:rsidRPr="00DE3149">
        <w:rPr>
          <w:rFonts w:ascii="Century Gothic" w:hAnsi="Century Gothic" w:cs="Times New Roman"/>
          <w:iCs/>
          <w:sz w:val="20"/>
          <w:szCs w:val="20"/>
        </w:rPr>
        <w:tab/>
      </w:r>
      <w:r w:rsidRPr="00DE3149">
        <w:rPr>
          <w:rFonts w:ascii="Century Gothic" w:hAnsi="Century Gothic" w:cs="Times New Roman"/>
          <w:iCs/>
          <w:sz w:val="20"/>
          <w:szCs w:val="20"/>
        </w:rPr>
        <w:tab/>
        <w:t>………………………………..</w:t>
      </w:r>
    </w:p>
    <w:p w:rsidR="00ED1BAD" w:rsidRPr="00DE3149" w:rsidRDefault="00ED1BAD" w:rsidP="00ED1BAD">
      <w:pPr>
        <w:rPr>
          <w:rFonts w:ascii="Century Gothic" w:hAnsi="Century Gothic" w:cs="Times New Roman"/>
          <w:sz w:val="20"/>
          <w:szCs w:val="20"/>
        </w:rPr>
      </w:pPr>
      <w:r w:rsidRPr="00DE3149">
        <w:rPr>
          <w:rFonts w:ascii="Century Gothic" w:hAnsi="Century Gothic" w:cs="Times New Roman"/>
          <w:b/>
          <w:iCs/>
          <w:sz w:val="20"/>
          <w:szCs w:val="20"/>
        </w:rPr>
        <w:t xml:space="preserve">RECTOR DE LA UNACH </w:t>
      </w:r>
      <w:r w:rsidRPr="00DE3149">
        <w:rPr>
          <w:rFonts w:ascii="Century Gothic" w:hAnsi="Century Gothic" w:cs="Times New Roman"/>
          <w:b/>
          <w:iCs/>
          <w:sz w:val="20"/>
          <w:szCs w:val="20"/>
        </w:rPr>
        <w:tab/>
      </w:r>
      <w:r w:rsidRPr="00DE3149">
        <w:rPr>
          <w:rFonts w:ascii="Century Gothic" w:hAnsi="Century Gothic" w:cs="Times New Roman"/>
          <w:iCs/>
          <w:sz w:val="20"/>
          <w:szCs w:val="20"/>
        </w:rPr>
        <w:tab/>
      </w:r>
      <w:r w:rsidRPr="00DE3149">
        <w:rPr>
          <w:rFonts w:ascii="Century Gothic" w:hAnsi="Century Gothic" w:cs="Times New Roman"/>
          <w:iCs/>
          <w:sz w:val="20"/>
          <w:szCs w:val="20"/>
        </w:rPr>
        <w:tab/>
      </w:r>
      <w:r w:rsidRPr="00DE3149">
        <w:rPr>
          <w:rFonts w:ascii="Century Gothic" w:hAnsi="Century Gothic" w:cs="Times New Roman"/>
          <w:iCs/>
          <w:sz w:val="20"/>
          <w:szCs w:val="20"/>
        </w:rPr>
        <w:tab/>
        <w:t>… (Institución Interviniente) ...</w:t>
      </w:r>
    </w:p>
    <w:sectPr w:rsidR="00ED1BAD" w:rsidRPr="00DE3149" w:rsidSect="00963A2C">
      <w:headerReference w:type="default" r:id="rId9"/>
      <w:footerReference w:type="even" r:id="rId10"/>
      <w:footerReference w:type="default" r:id="rId11"/>
      <w:pgSz w:w="11900" w:h="16840" w:code="9"/>
      <w:pgMar w:top="1985" w:right="851" w:bottom="1276" w:left="1418" w:header="851" w:footer="13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EB" w:rsidRDefault="000B6EEB" w:rsidP="00ED1BAD">
      <w:r>
        <w:separator/>
      </w:r>
    </w:p>
  </w:endnote>
  <w:endnote w:type="continuationSeparator" w:id="0">
    <w:p w:rsidR="000B6EEB" w:rsidRDefault="000B6EEB" w:rsidP="00ED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49" w:rsidRDefault="00D039B0" w:rsidP="00F030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149" w:rsidRDefault="000B6EEB" w:rsidP="00DB2D3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49" w:rsidRPr="00E531EE" w:rsidRDefault="00D039B0" w:rsidP="00942F7F">
    <w:pPr>
      <w:pStyle w:val="Piedepgina"/>
      <w:framePr w:wrap="around" w:vAnchor="text" w:hAnchor="page" w:x="10118" w:y="249"/>
      <w:rPr>
        <w:rStyle w:val="Nmerodepgina"/>
        <w:rFonts w:ascii="Arial Black" w:hAnsi="Arial Black"/>
        <w:color w:val="A6A6A6"/>
        <w:sz w:val="14"/>
        <w:szCs w:val="16"/>
      </w:rPr>
    </w:pPr>
    <w:r w:rsidRPr="00E531EE">
      <w:rPr>
        <w:rStyle w:val="Nmerodepgina"/>
        <w:rFonts w:ascii="Arial Black" w:hAnsi="Arial Black"/>
        <w:color w:val="A6A6A6"/>
        <w:sz w:val="14"/>
        <w:szCs w:val="16"/>
      </w:rPr>
      <w:t xml:space="preserve">Página </w:t>
    </w:r>
    <w:r w:rsidRPr="00E531EE">
      <w:rPr>
        <w:rStyle w:val="Nmerodepgina"/>
        <w:rFonts w:ascii="Arial Black" w:hAnsi="Arial Black"/>
        <w:color w:val="A6A6A6"/>
        <w:sz w:val="14"/>
        <w:szCs w:val="16"/>
      </w:rPr>
      <w:fldChar w:fldCharType="begin"/>
    </w:r>
    <w:r w:rsidRPr="00E531EE">
      <w:rPr>
        <w:rStyle w:val="Nmerodepgina"/>
        <w:rFonts w:ascii="Arial Black" w:hAnsi="Arial Black"/>
        <w:color w:val="A6A6A6"/>
        <w:sz w:val="14"/>
        <w:szCs w:val="16"/>
      </w:rPr>
      <w:instrText xml:space="preserve">PAGE  </w:instrText>
    </w:r>
    <w:r w:rsidRPr="00E531EE">
      <w:rPr>
        <w:rStyle w:val="Nmerodepgina"/>
        <w:rFonts w:ascii="Arial Black" w:hAnsi="Arial Black"/>
        <w:color w:val="A6A6A6"/>
        <w:sz w:val="14"/>
        <w:szCs w:val="16"/>
      </w:rPr>
      <w:fldChar w:fldCharType="separate"/>
    </w:r>
    <w:r w:rsidR="00E92713">
      <w:rPr>
        <w:rStyle w:val="Nmerodepgina"/>
        <w:rFonts w:ascii="Arial Black" w:hAnsi="Arial Black"/>
        <w:noProof/>
        <w:color w:val="A6A6A6"/>
        <w:sz w:val="14"/>
        <w:szCs w:val="16"/>
      </w:rPr>
      <w:t>4</w:t>
    </w:r>
    <w:r w:rsidRPr="00E531EE">
      <w:rPr>
        <w:rStyle w:val="Nmerodepgina"/>
        <w:rFonts w:ascii="Arial Black" w:hAnsi="Arial Black"/>
        <w:color w:val="A6A6A6"/>
        <w:sz w:val="14"/>
        <w:szCs w:val="16"/>
      </w:rPr>
      <w:fldChar w:fldCharType="end"/>
    </w:r>
  </w:p>
  <w:p w:rsidR="00DE3149" w:rsidRDefault="00D039B0" w:rsidP="00DB2D3B">
    <w:pPr>
      <w:pStyle w:val="Piedepgina"/>
      <w:tabs>
        <w:tab w:val="clear" w:pos="4252"/>
        <w:tab w:val="clear" w:pos="8504"/>
        <w:tab w:val="right" w:pos="8995"/>
      </w:tabs>
      <w:ind w:right="360"/>
    </w:pPr>
    <w:r>
      <w:rPr>
        <w:noProof/>
        <w:lang w:val="es-EC" w:eastAsia="es-EC"/>
      </w:rPr>
      <mc:AlternateContent>
        <mc:Choice Requires="wps">
          <w:drawing>
            <wp:anchor distT="0" distB="0" distL="114300" distR="114300" simplePos="0" relativeHeight="251660288" behindDoc="0" locked="0" layoutInCell="1" allowOverlap="1" wp14:anchorId="323DA9E9" wp14:editId="02AC20CC">
              <wp:simplePos x="0" y="0"/>
              <wp:positionH relativeFrom="column">
                <wp:posOffset>-5080</wp:posOffset>
              </wp:positionH>
              <wp:positionV relativeFrom="paragraph">
                <wp:posOffset>117475</wp:posOffset>
              </wp:positionV>
              <wp:extent cx="5819775" cy="3619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819775" cy="361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3149" w:rsidRDefault="00D039B0" w:rsidP="00704716">
                          <w:pPr>
                            <w:rPr>
                              <w:rFonts w:ascii="Arial Black" w:hAnsi="Arial Black"/>
                              <w:sz w:val="14"/>
                              <w:szCs w:val="14"/>
                            </w:rPr>
                          </w:pPr>
                          <w:r w:rsidRPr="00FD2FA5">
                            <w:rPr>
                              <w:rFonts w:ascii="Arial Black" w:hAnsi="Arial Black"/>
                              <w:sz w:val="14"/>
                              <w:szCs w:val="14"/>
                            </w:rPr>
                            <w:t>R</w:t>
                          </w:r>
                          <w:r>
                            <w:rPr>
                              <w:rFonts w:ascii="Arial Black" w:hAnsi="Arial Black"/>
                              <w:sz w:val="14"/>
                              <w:szCs w:val="14"/>
                            </w:rPr>
                            <w:t xml:space="preserve">esolución </w:t>
                          </w:r>
                          <w:r w:rsidRPr="00FD2FA5">
                            <w:rPr>
                              <w:rFonts w:ascii="Arial Black" w:hAnsi="Arial Black"/>
                              <w:sz w:val="14"/>
                              <w:szCs w:val="14"/>
                            </w:rPr>
                            <w:t>No</w:t>
                          </w:r>
                          <w:r>
                            <w:rPr>
                              <w:rFonts w:ascii="Arial Black" w:hAnsi="Arial Black"/>
                              <w:sz w:val="14"/>
                              <w:szCs w:val="14"/>
                            </w:rPr>
                            <w:t>. 0123-HCU-12-06-2017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DA9E9" id="_x0000_t202" coordsize="21600,21600" o:spt="202" path="m,l,21600r21600,l21600,xe">
              <v:stroke joinstyle="miter"/>
              <v:path gradientshapeok="t" o:connecttype="rect"/>
            </v:shapetype>
            <v:shape id="Cuadro de texto 3" o:spid="_x0000_s1026" type="#_x0000_t202" style="position:absolute;margin-left:-.4pt;margin-top:9.25pt;width:458.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yQsgIAAKo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" filled="f" stroked="f">
              <v:textbox>
                <w:txbxContent>
                  <w:p w:rsidR="00DE3149" w:rsidRDefault="00D039B0" w:rsidP="00704716">
                    <w:pPr>
                      <w:rPr>
                        <w:rFonts w:ascii="Arial Black" w:hAnsi="Arial Black"/>
                        <w:sz w:val="14"/>
                        <w:szCs w:val="14"/>
                      </w:rPr>
                    </w:pPr>
                    <w:r w:rsidRPr="00FD2FA5">
                      <w:rPr>
                        <w:rFonts w:ascii="Arial Black" w:hAnsi="Arial Black"/>
                        <w:sz w:val="14"/>
                        <w:szCs w:val="14"/>
                      </w:rPr>
                      <w:t>R</w:t>
                    </w:r>
                    <w:r>
                      <w:rPr>
                        <w:rFonts w:ascii="Arial Black" w:hAnsi="Arial Black"/>
                        <w:sz w:val="14"/>
                        <w:szCs w:val="14"/>
                      </w:rPr>
                      <w:t xml:space="preserve">esolución </w:t>
                    </w:r>
                    <w:r w:rsidRPr="00FD2FA5">
                      <w:rPr>
                        <w:rFonts w:ascii="Arial Black" w:hAnsi="Arial Black"/>
                        <w:sz w:val="14"/>
                        <w:szCs w:val="14"/>
                      </w:rPr>
                      <w:t>No</w:t>
                    </w:r>
                    <w:r>
                      <w:rPr>
                        <w:rFonts w:ascii="Arial Black" w:hAnsi="Arial Black"/>
                        <w:sz w:val="14"/>
                        <w:szCs w:val="14"/>
                      </w:rPr>
                      <w:t>. 0123-HCU-12-06-2017</w:t>
                    </w:r>
                  </w:p>
                </w:txbxContent>
              </v:textbox>
            </v:shape>
          </w:pict>
        </mc:Fallback>
      </mc:AlternateContent>
    </w:r>
    <w:r>
      <w:rPr>
        <w:noProof/>
        <w:lang w:val="es-EC" w:eastAsia="es-EC"/>
      </w:rPr>
      <w:drawing>
        <wp:anchor distT="0" distB="0" distL="114300" distR="114300" simplePos="0" relativeHeight="251662336" behindDoc="1" locked="0" layoutInCell="1" allowOverlap="1" wp14:anchorId="2072DAB9" wp14:editId="713DAFEA">
          <wp:simplePos x="0" y="0"/>
          <wp:positionH relativeFrom="column">
            <wp:posOffset>2350135</wp:posOffset>
          </wp:positionH>
          <wp:positionV relativeFrom="paragraph">
            <wp:posOffset>705485</wp:posOffset>
          </wp:positionV>
          <wp:extent cx="1042035" cy="148590"/>
          <wp:effectExtent l="0" t="0" r="571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mc:AlternateContent>
        <mc:Choice Requires="wps">
          <w:drawing>
            <wp:anchor distT="0" distB="0" distL="114300" distR="114300" simplePos="0" relativeHeight="251663360" behindDoc="0" locked="0" layoutInCell="1" allowOverlap="1" wp14:anchorId="6692AA81" wp14:editId="23A3F281">
              <wp:simplePos x="0" y="0"/>
              <wp:positionH relativeFrom="column">
                <wp:posOffset>-9525</wp:posOffset>
              </wp:positionH>
              <wp:positionV relativeFrom="paragraph">
                <wp:posOffset>62040</wp:posOffset>
              </wp:positionV>
              <wp:extent cx="5985164" cy="0"/>
              <wp:effectExtent l="0" t="19050" r="15875" b="19050"/>
              <wp:wrapNone/>
              <wp:docPr id="1" name="1 Conector recto"/>
              <wp:cNvGraphicFramePr/>
              <a:graphic xmlns:a="http://schemas.openxmlformats.org/drawingml/2006/main">
                <a:graphicData uri="http://schemas.microsoft.com/office/word/2010/wordprocessingShape">
                  <wps:wsp>
                    <wps:cNvCnPr/>
                    <wps:spPr>
                      <a:xfrm>
                        <a:off x="0" y="0"/>
                        <a:ext cx="5985164" cy="0"/>
                      </a:xfrm>
                      <a:prstGeom prst="line">
                        <a:avLst/>
                      </a:prstGeom>
                      <a:ln w="44450">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0460C2" id="1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4.9pt" to="47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" strokecolor="#5b9bd5 [3204]" strokeweight="3.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EB" w:rsidRDefault="000B6EEB" w:rsidP="00ED1BAD">
      <w:r>
        <w:separator/>
      </w:r>
    </w:p>
  </w:footnote>
  <w:footnote w:type="continuationSeparator" w:id="0">
    <w:p w:rsidR="000B6EEB" w:rsidRDefault="000B6EEB" w:rsidP="00ED1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49" w:rsidRDefault="00D039B0">
    <w:pPr>
      <w:pStyle w:val="Encabezado"/>
    </w:pPr>
    <w:r>
      <w:rPr>
        <w:noProof/>
        <w:lang w:val="es-EC" w:eastAsia="es-EC"/>
      </w:rPr>
      <w:drawing>
        <wp:anchor distT="0" distB="0" distL="114300" distR="114300" simplePos="0" relativeHeight="251661312" behindDoc="1" locked="0" layoutInCell="1" allowOverlap="1" wp14:anchorId="252404CE" wp14:editId="71D923C1">
          <wp:simplePos x="0" y="0"/>
          <wp:positionH relativeFrom="column">
            <wp:posOffset>-282913</wp:posOffset>
          </wp:positionH>
          <wp:positionV relativeFrom="paragraph">
            <wp:posOffset>-291003</wp:posOffset>
          </wp:positionV>
          <wp:extent cx="6400800" cy="817952"/>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234" cy="81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8AC"/>
    <w:multiLevelType w:val="hybridMultilevel"/>
    <w:tmpl w:val="B55ACE2A"/>
    <w:lvl w:ilvl="0" w:tplc="4A50458E">
      <w:start w:val="1"/>
      <w:numFmt w:val="decimal"/>
      <w:lvlText w:val="%1."/>
      <w:lvlJc w:val="left"/>
      <w:pPr>
        <w:ind w:left="502" w:hanging="360"/>
      </w:pPr>
      <w:rPr>
        <w:rFonts w:hint="default"/>
        <w:color w:val="30302F"/>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23D0CAD"/>
    <w:multiLevelType w:val="hybridMultilevel"/>
    <w:tmpl w:val="0BCE493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6EA5DAB"/>
    <w:multiLevelType w:val="hybridMultilevel"/>
    <w:tmpl w:val="F0548522"/>
    <w:lvl w:ilvl="0" w:tplc="474EF9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7235BC"/>
    <w:multiLevelType w:val="multilevel"/>
    <w:tmpl w:val="404C3558"/>
    <w:styleLink w:val="List0"/>
    <w:lvl w:ilvl="0">
      <w:numFmt w:val="bullet"/>
      <w:lvlText w:val="•"/>
      <w:lvlJc w:val="left"/>
      <w:rPr>
        <w:rFonts w:ascii="Calibri" w:eastAsia="Calibri" w:hAnsi="Calibri" w:cs="Calibri"/>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 w15:restartNumberingAfterBreak="0">
    <w:nsid w:val="0CF25CF8"/>
    <w:multiLevelType w:val="multilevel"/>
    <w:tmpl w:val="AEEAF7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1995304"/>
    <w:multiLevelType w:val="multilevel"/>
    <w:tmpl w:val="86D653B4"/>
    <w:styleLink w:val="Lista41"/>
    <w:lvl w:ilvl="0">
      <w:start w:val="1"/>
      <w:numFmt w:val="lowerRoman"/>
      <w:lvlText w:val="%1)"/>
      <w:lvlJc w:val="left"/>
      <w:rPr>
        <w:rFonts w:ascii="Tahoma" w:eastAsia="Tahoma" w:hAnsi="Tahoma" w:cs="Tahoma"/>
        <w:position w:val="0"/>
        <w:lang w:val="es-ES_tradnl"/>
      </w:rPr>
    </w:lvl>
    <w:lvl w:ilvl="1">
      <w:start w:val="1"/>
      <w:numFmt w:val="lowerLetter"/>
      <w:lvlText w:val="%2."/>
      <w:lvlJc w:val="left"/>
      <w:rPr>
        <w:rFonts w:ascii="Tahoma" w:eastAsia="Tahoma" w:hAnsi="Tahoma" w:cs="Tahoma"/>
        <w:position w:val="0"/>
        <w:lang w:val="es-ES_tradnl"/>
      </w:rPr>
    </w:lvl>
    <w:lvl w:ilvl="2">
      <w:start w:val="1"/>
      <w:numFmt w:val="lowerRoman"/>
      <w:lvlText w:val="%3."/>
      <w:lvlJc w:val="left"/>
      <w:rPr>
        <w:rFonts w:ascii="Tahoma" w:eastAsia="Tahoma" w:hAnsi="Tahoma" w:cs="Tahoma"/>
        <w:position w:val="0"/>
        <w:lang w:val="es-ES_tradnl"/>
      </w:rPr>
    </w:lvl>
    <w:lvl w:ilvl="3">
      <w:start w:val="1"/>
      <w:numFmt w:val="decimal"/>
      <w:lvlText w:val="%4."/>
      <w:lvlJc w:val="left"/>
      <w:rPr>
        <w:rFonts w:ascii="Tahoma" w:eastAsia="Tahoma" w:hAnsi="Tahoma" w:cs="Tahoma"/>
        <w:position w:val="0"/>
        <w:lang w:val="es-ES_tradnl"/>
      </w:rPr>
    </w:lvl>
    <w:lvl w:ilvl="4">
      <w:start w:val="1"/>
      <w:numFmt w:val="lowerLetter"/>
      <w:lvlText w:val="%5."/>
      <w:lvlJc w:val="left"/>
      <w:rPr>
        <w:rFonts w:ascii="Tahoma" w:eastAsia="Tahoma" w:hAnsi="Tahoma" w:cs="Tahoma"/>
        <w:position w:val="0"/>
        <w:lang w:val="es-ES_tradnl"/>
      </w:rPr>
    </w:lvl>
    <w:lvl w:ilvl="5">
      <w:start w:val="1"/>
      <w:numFmt w:val="lowerRoman"/>
      <w:lvlText w:val="%6."/>
      <w:lvlJc w:val="left"/>
      <w:rPr>
        <w:rFonts w:ascii="Tahoma" w:eastAsia="Tahoma" w:hAnsi="Tahoma" w:cs="Tahoma"/>
        <w:position w:val="0"/>
        <w:lang w:val="es-ES_tradnl"/>
      </w:rPr>
    </w:lvl>
    <w:lvl w:ilvl="6">
      <w:start w:val="1"/>
      <w:numFmt w:val="decimal"/>
      <w:lvlText w:val="%7."/>
      <w:lvlJc w:val="left"/>
      <w:rPr>
        <w:rFonts w:ascii="Tahoma" w:eastAsia="Tahoma" w:hAnsi="Tahoma" w:cs="Tahoma"/>
        <w:position w:val="0"/>
        <w:lang w:val="es-ES_tradnl"/>
      </w:rPr>
    </w:lvl>
    <w:lvl w:ilvl="7">
      <w:start w:val="1"/>
      <w:numFmt w:val="lowerLetter"/>
      <w:lvlText w:val="%8."/>
      <w:lvlJc w:val="left"/>
      <w:rPr>
        <w:rFonts w:ascii="Tahoma" w:eastAsia="Tahoma" w:hAnsi="Tahoma" w:cs="Tahoma"/>
        <w:position w:val="0"/>
        <w:lang w:val="es-ES_tradnl"/>
      </w:rPr>
    </w:lvl>
    <w:lvl w:ilvl="8">
      <w:start w:val="1"/>
      <w:numFmt w:val="lowerRoman"/>
      <w:lvlText w:val="%9."/>
      <w:lvlJc w:val="left"/>
      <w:rPr>
        <w:rFonts w:ascii="Tahoma" w:eastAsia="Tahoma" w:hAnsi="Tahoma" w:cs="Tahoma"/>
        <w:position w:val="0"/>
        <w:lang w:val="es-ES_tradnl"/>
      </w:rPr>
    </w:lvl>
  </w:abstractNum>
  <w:abstractNum w:abstractNumId="6" w15:restartNumberingAfterBreak="0">
    <w:nsid w:val="130676C4"/>
    <w:multiLevelType w:val="multilevel"/>
    <w:tmpl w:val="1AACB53E"/>
    <w:styleLink w:val="List7"/>
    <w:lvl w:ilvl="0">
      <w:start w:val="7"/>
      <w:numFmt w:val="decimal"/>
      <w:lvlText w:val="%1."/>
      <w:lvlJc w:val="left"/>
      <w:pPr>
        <w:tabs>
          <w:tab w:val="num" w:pos="720"/>
        </w:tabs>
        <w:ind w:left="720" w:hanging="360"/>
      </w:pPr>
      <w:rPr>
        <w:rFonts w:ascii="Tahoma" w:eastAsia="Tahoma" w:hAnsi="Tahoma" w:cs="Tahoma"/>
        <w:position w:val="0"/>
        <w:sz w:val="20"/>
        <w:szCs w:val="20"/>
      </w:rPr>
    </w:lvl>
    <w:lvl w:ilvl="1">
      <w:start w:val="1"/>
      <w:numFmt w:val="lowerLetter"/>
      <w:lvlText w:val="%2."/>
      <w:lvlJc w:val="left"/>
      <w:pPr>
        <w:tabs>
          <w:tab w:val="num" w:pos="1380"/>
        </w:tabs>
        <w:ind w:left="1380" w:hanging="300"/>
      </w:pPr>
      <w:rPr>
        <w:rFonts w:ascii="Tahoma" w:eastAsia="Tahoma" w:hAnsi="Tahoma" w:cs="Tahoma"/>
        <w:position w:val="0"/>
        <w:sz w:val="20"/>
        <w:szCs w:val="20"/>
      </w:rPr>
    </w:lvl>
    <w:lvl w:ilvl="2">
      <w:start w:val="1"/>
      <w:numFmt w:val="lowerRoman"/>
      <w:lvlText w:val="%3."/>
      <w:lvlJc w:val="left"/>
      <w:pPr>
        <w:tabs>
          <w:tab w:val="num" w:pos="2111"/>
        </w:tabs>
        <w:ind w:left="2111" w:hanging="247"/>
      </w:pPr>
      <w:rPr>
        <w:rFonts w:ascii="Tahoma" w:eastAsia="Tahoma" w:hAnsi="Tahoma" w:cs="Tahoma"/>
        <w:position w:val="0"/>
        <w:sz w:val="20"/>
        <w:szCs w:val="20"/>
      </w:rPr>
    </w:lvl>
    <w:lvl w:ilvl="3">
      <w:start w:val="1"/>
      <w:numFmt w:val="decimal"/>
      <w:lvlText w:val="%4."/>
      <w:lvlJc w:val="left"/>
      <w:pPr>
        <w:tabs>
          <w:tab w:val="num" w:pos="2820"/>
        </w:tabs>
        <w:ind w:left="2820" w:hanging="300"/>
      </w:pPr>
      <w:rPr>
        <w:rFonts w:ascii="Tahoma" w:eastAsia="Tahoma" w:hAnsi="Tahoma" w:cs="Tahoma"/>
        <w:position w:val="0"/>
        <w:sz w:val="20"/>
        <w:szCs w:val="20"/>
      </w:rPr>
    </w:lvl>
    <w:lvl w:ilvl="4">
      <w:start w:val="1"/>
      <w:numFmt w:val="lowerLetter"/>
      <w:lvlText w:val="%5."/>
      <w:lvlJc w:val="left"/>
      <w:pPr>
        <w:tabs>
          <w:tab w:val="num" w:pos="3540"/>
        </w:tabs>
        <w:ind w:left="3540" w:hanging="300"/>
      </w:pPr>
      <w:rPr>
        <w:rFonts w:ascii="Tahoma" w:eastAsia="Tahoma" w:hAnsi="Tahoma" w:cs="Tahoma"/>
        <w:position w:val="0"/>
        <w:sz w:val="20"/>
        <w:szCs w:val="20"/>
      </w:rPr>
    </w:lvl>
    <w:lvl w:ilvl="5">
      <w:start w:val="1"/>
      <w:numFmt w:val="lowerRoman"/>
      <w:lvlText w:val="%6."/>
      <w:lvlJc w:val="left"/>
      <w:pPr>
        <w:tabs>
          <w:tab w:val="num" w:pos="4271"/>
        </w:tabs>
        <w:ind w:left="4271" w:hanging="247"/>
      </w:pPr>
      <w:rPr>
        <w:rFonts w:ascii="Tahoma" w:eastAsia="Tahoma" w:hAnsi="Tahoma" w:cs="Tahoma"/>
        <w:position w:val="0"/>
        <w:sz w:val="20"/>
        <w:szCs w:val="20"/>
      </w:rPr>
    </w:lvl>
    <w:lvl w:ilvl="6">
      <w:start w:val="1"/>
      <w:numFmt w:val="decimal"/>
      <w:lvlText w:val="%7."/>
      <w:lvlJc w:val="left"/>
      <w:pPr>
        <w:tabs>
          <w:tab w:val="num" w:pos="4980"/>
        </w:tabs>
        <w:ind w:left="4980" w:hanging="300"/>
      </w:pPr>
      <w:rPr>
        <w:rFonts w:ascii="Tahoma" w:eastAsia="Tahoma" w:hAnsi="Tahoma" w:cs="Tahoma"/>
        <w:position w:val="0"/>
        <w:sz w:val="20"/>
        <w:szCs w:val="20"/>
      </w:rPr>
    </w:lvl>
    <w:lvl w:ilvl="7">
      <w:start w:val="1"/>
      <w:numFmt w:val="lowerLetter"/>
      <w:lvlText w:val="%8."/>
      <w:lvlJc w:val="left"/>
      <w:pPr>
        <w:tabs>
          <w:tab w:val="num" w:pos="5700"/>
        </w:tabs>
        <w:ind w:left="5700" w:hanging="300"/>
      </w:pPr>
      <w:rPr>
        <w:rFonts w:ascii="Tahoma" w:eastAsia="Tahoma" w:hAnsi="Tahoma" w:cs="Tahoma"/>
        <w:position w:val="0"/>
        <w:sz w:val="20"/>
        <w:szCs w:val="20"/>
      </w:rPr>
    </w:lvl>
    <w:lvl w:ilvl="8">
      <w:start w:val="1"/>
      <w:numFmt w:val="lowerRoman"/>
      <w:lvlText w:val="%9."/>
      <w:lvlJc w:val="left"/>
      <w:pPr>
        <w:tabs>
          <w:tab w:val="num" w:pos="6431"/>
        </w:tabs>
        <w:ind w:left="6431" w:hanging="247"/>
      </w:pPr>
      <w:rPr>
        <w:rFonts w:ascii="Tahoma" w:eastAsia="Tahoma" w:hAnsi="Tahoma" w:cs="Tahoma"/>
        <w:position w:val="0"/>
        <w:sz w:val="20"/>
        <w:szCs w:val="20"/>
      </w:rPr>
    </w:lvl>
  </w:abstractNum>
  <w:abstractNum w:abstractNumId="7" w15:restartNumberingAfterBreak="0">
    <w:nsid w:val="19074453"/>
    <w:multiLevelType w:val="hybridMultilevel"/>
    <w:tmpl w:val="F2EAA3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A6B2376"/>
    <w:multiLevelType w:val="multilevel"/>
    <w:tmpl w:val="5E820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82A6A"/>
    <w:multiLevelType w:val="multilevel"/>
    <w:tmpl w:val="E22E7C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F3427"/>
    <w:multiLevelType w:val="multilevel"/>
    <w:tmpl w:val="6DEC731C"/>
    <w:styleLink w:val="List8"/>
    <w:lvl w:ilvl="0">
      <w:start w:val="1"/>
      <w:numFmt w:val="decimal"/>
      <w:lvlText w:val="%1."/>
      <w:lvlJc w:val="left"/>
      <w:rPr>
        <w:rFonts w:ascii="Tahoma" w:eastAsia="Tahoma" w:hAnsi="Tahoma" w:cs="Tahoma"/>
        <w:position w:val="0"/>
        <w:lang w:val="es-ES_tradnl"/>
      </w:rPr>
    </w:lvl>
    <w:lvl w:ilvl="1">
      <w:start w:val="1"/>
      <w:numFmt w:val="lowerLetter"/>
      <w:lvlText w:val="%2."/>
      <w:lvlJc w:val="left"/>
      <w:rPr>
        <w:rFonts w:ascii="Tahoma" w:eastAsia="Tahoma" w:hAnsi="Tahoma" w:cs="Tahoma"/>
        <w:position w:val="0"/>
        <w:lang w:val="es-ES_tradnl"/>
      </w:rPr>
    </w:lvl>
    <w:lvl w:ilvl="2">
      <w:start w:val="1"/>
      <w:numFmt w:val="lowerRoman"/>
      <w:lvlText w:val="%3."/>
      <w:lvlJc w:val="left"/>
      <w:rPr>
        <w:rFonts w:ascii="Tahoma" w:eastAsia="Tahoma" w:hAnsi="Tahoma" w:cs="Tahoma"/>
        <w:position w:val="0"/>
        <w:lang w:val="es-ES_tradnl"/>
      </w:rPr>
    </w:lvl>
    <w:lvl w:ilvl="3">
      <w:start w:val="1"/>
      <w:numFmt w:val="decimal"/>
      <w:lvlText w:val="%4."/>
      <w:lvlJc w:val="left"/>
      <w:rPr>
        <w:rFonts w:ascii="Tahoma" w:eastAsia="Tahoma" w:hAnsi="Tahoma" w:cs="Tahoma"/>
        <w:position w:val="0"/>
        <w:lang w:val="es-ES_tradnl"/>
      </w:rPr>
    </w:lvl>
    <w:lvl w:ilvl="4">
      <w:start w:val="1"/>
      <w:numFmt w:val="lowerLetter"/>
      <w:lvlText w:val="%5."/>
      <w:lvlJc w:val="left"/>
      <w:rPr>
        <w:rFonts w:ascii="Tahoma" w:eastAsia="Tahoma" w:hAnsi="Tahoma" w:cs="Tahoma"/>
        <w:position w:val="0"/>
        <w:lang w:val="es-ES_tradnl"/>
      </w:rPr>
    </w:lvl>
    <w:lvl w:ilvl="5">
      <w:start w:val="1"/>
      <w:numFmt w:val="lowerRoman"/>
      <w:lvlText w:val="%6."/>
      <w:lvlJc w:val="left"/>
      <w:rPr>
        <w:rFonts w:ascii="Tahoma" w:eastAsia="Tahoma" w:hAnsi="Tahoma" w:cs="Tahoma"/>
        <w:position w:val="0"/>
        <w:lang w:val="es-ES_tradnl"/>
      </w:rPr>
    </w:lvl>
    <w:lvl w:ilvl="6">
      <w:start w:val="1"/>
      <w:numFmt w:val="decimal"/>
      <w:lvlText w:val="%7."/>
      <w:lvlJc w:val="left"/>
      <w:rPr>
        <w:rFonts w:ascii="Tahoma" w:eastAsia="Tahoma" w:hAnsi="Tahoma" w:cs="Tahoma"/>
        <w:position w:val="0"/>
        <w:lang w:val="es-ES_tradnl"/>
      </w:rPr>
    </w:lvl>
    <w:lvl w:ilvl="7">
      <w:start w:val="1"/>
      <w:numFmt w:val="lowerLetter"/>
      <w:lvlText w:val="%8."/>
      <w:lvlJc w:val="left"/>
      <w:rPr>
        <w:rFonts w:ascii="Tahoma" w:eastAsia="Tahoma" w:hAnsi="Tahoma" w:cs="Tahoma"/>
        <w:position w:val="0"/>
        <w:lang w:val="es-ES_tradnl"/>
      </w:rPr>
    </w:lvl>
    <w:lvl w:ilvl="8">
      <w:start w:val="1"/>
      <w:numFmt w:val="lowerRoman"/>
      <w:lvlText w:val="%9."/>
      <w:lvlJc w:val="left"/>
      <w:rPr>
        <w:rFonts w:ascii="Tahoma" w:eastAsia="Tahoma" w:hAnsi="Tahoma" w:cs="Tahoma"/>
        <w:position w:val="0"/>
        <w:lang w:val="es-ES_tradnl"/>
      </w:rPr>
    </w:lvl>
  </w:abstractNum>
  <w:abstractNum w:abstractNumId="11" w15:restartNumberingAfterBreak="0">
    <w:nsid w:val="1E426E1B"/>
    <w:multiLevelType w:val="hybridMultilevel"/>
    <w:tmpl w:val="BA6E9D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06F05C7"/>
    <w:multiLevelType w:val="multilevel"/>
    <w:tmpl w:val="A81CCEDA"/>
    <w:styleLink w:val="List10"/>
    <w:lvl w:ilvl="0">
      <w:start w:val="1"/>
      <w:numFmt w:val="decimal"/>
      <w:lvlText w:val="%1."/>
      <w:lvlJc w:val="left"/>
      <w:rPr>
        <w:rFonts w:ascii="Tahoma" w:eastAsia="Tahoma" w:hAnsi="Tahoma" w:cs="Tahoma"/>
        <w:position w:val="0"/>
        <w:lang w:val="es-ES_tradnl"/>
      </w:rPr>
    </w:lvl>
    <w:lvl w:ilvl="1">
      <w:start w:val="1"/>
      <w:numFmt w:val="lowerLetter"/>
      <w:lvlText w:val="%2."/>
      <w:lvlJc w:val="left"/>
      <w:rPr>
        <w:rFonts w:ascii="Tahoma Negreta" w:eastAsia="Tahoma Negreta" w:hAnsi="Tahoma Negreta" w:cs="Tahoma Negreta"/>
        <w:position w:val="0"/>
        <w:lang w:val="es-ES_tradnl"/>
      </w:rPr>
    </w:lvl>
    <w:lvl w:ilvl="2">
      <w:start w:val="1"/>
      <w:numFmt w:val="lowerRoman"/>
      <w:lvlText w:val="%3."/>
      <w:lvlJc w:val="left"/>
      <w:rPr>
        <w:rFonts w:ascii="Tahoma Negreta" w:eastAsia="Tahoma Negreta" w:hAnsi="Tahoma Negreta" w:cs="Tahoma Negreta"/>
        <w:position w:val="0"/>
        <w:lang w:val="es-ES_tradnl"/>
      </w:rPr>
    </w:lvl>
    <w:lvl w:ilvl="3">
      <w:start w:val="1"/>
      <w:numFmt w:val="decimal"/>
      <w:lvlText w:val="%4."/>
      <w:lvlJc w:val="left"/>
      <w:rPr>
        <w:rFonts w:ascii="Tahoma Negreta" w:eastAsia="Tahoma Negreta" w:hAnsi="Tahoma Negreta" w:cs="Tahoma Negreta"/>
        <w:position w:val="0"/>
        <w:lang w:val="es-ES_tradnl"/>
      </w:rPr>
    </w:lvl>
    <w:lvl w:ilvl="4">
      <w:start w:val="1"/>
      <w:numFmt w:val="lowerLetter"/>
      <w:lvlText w:val="%5."/>
      <w:lvlJc w:val="left"/>
      <w:rPr>
        <w:rFonts w:ascii="Tahoma Negreta" w:eastAsia="Tahoma Negreta" w:hAnsi="Tahoma Negreta" w:cs="Tahoma Negreta"/>
        <w:position w:val="0"/>
        <w:lang w:val="es-ES_tradnl"/>
      </w:rPr>
    </w:lvl>
    <w:lvl w:ilvl="5">
      <w:start w:val="1"/>
      <w:numFmt w:val="lowerRoman"/>
      <w:lvlText w:val="%6."/>
      <w:lvlJc w:val="left"/>
      <w:rPr>
        <w:rFonts w:ascii="Tahoma Negreta" w:eastAsia="Tahoma Negreta" w:hAnsi="Tahoma Negreta" w:cs="Tahoma Negreta"/>
        <w:position w:val="0"/>
        <w:lang w:val="es-ES_tradnl"/>
      </w:rPr>
    </w:lvl>
    <w:lvl w:ilvl="6">
      <w:start w:val="1"/>
      <w:numFmt w:val="decimal"/>
      <w:lvlText w:val="%7."/>
      <w:lvlJc w:val="left"/>
      <w:rPr>
        <w:rFonts w:ascii="Tahoma Negreta" w:eastAsia="Tahoma Negreta" w:hAnsi="Tahoma Negreta" w:cs="Tahoma Negreta"/>
        <w:position w:val="0"/>
        <w:lang w:val="es-ES_tradnl"/>
      </w:rPr>
    </w:lvl>
    <w:lvl w:ilvl="7">
      <w:start w:val="1"/>
      <w:numFmt w:val="lowerLetter"/>
      <w:lvlText w:val="%8."/>
      <w:lvlJc w:val="left"/>
      <w:rPr>
        <w:rFonts w:ascii="Tahoma Negreta" w:eastAsia="Tahoma Negreta" w:hAnsi="Tahoma Negreta" w:cs="Tahoma Negreta"/>
        <w:position w:val="0"/>
        <w:lang w:val="es-ES_tradnl"/>
      </w:rPr>
    </w:lvl>
    <w:lvl w:ilvl="8">
      <w:start w:val="1"/>
      <w:numFmt w:val="lowerRoman"/>
      <w:lvlText w:val="%9."/>
      <w:lvlJc w:val="left"/>
      <w:rPr>
        <w:rFonts w:ascii="Tahoma Negreta" w:eastAsia="Tahoma Negreta" w:hAnsi="Tahoma Negreta" w:cs="Tahoma Negreta"/>
        <w:position w:val="0"/>
        <w:lang w:val="es-ES_tradnl"/>
      </w:rPr>
    </w:lvl>
  </w:abstractNum>
  <w:abstractNum w:abstractNumId="13" w15:restartNumberingAfterBreak="0">
    <w:nsid w:val="2343763D"/>
    <w:multiLevelType w:val="hybridMultilevel"/>
    <w:tmpl w:val="8FBC87D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37C0B75"/>
    <w:multiLevelType w:val="hybridMultilevel"/>
    <w:tmpl w:val="D2DA8B58"/>
    <w:lvl w:ilvl="0" w:tplc="4F04C33A">
      <w:start w:val="1"/>
      <w:numFmt w:val="low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293103EB"/>
    <w:multiLevelType w:val="multilevel"/>
    <w:tmpl w:val="1608A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AD78C9"/>
    <w:multiLevelType w:val="hybridMultilevel"/>
    <w:tmpl w:val="055874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1C191B"/>
    <w:multiLevelType w:val="hybridMultilevel"/>
    <w:tmpl w:val="9ED85E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85125A"/>
    <w:multiLevelType w:val="multilevel"/>
    <w:tmpl w:val="5EF8D268"/>
    <w:styleLink w:val="Lista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324A1052"/>
    <w:multiLevelType w:val="multilevel"/>
    <w:tmpl w:val="BFACD3D2"/>
    <w:styleLink w:val="Lista21"/>
    <w:lvl w:ilvl="0">
      <w:start w:val="1"/>
      <w:numFmt w:val="decimal"/>
      <w:lvlText w:val="%1."/>
      <w:lvlJc w:val="left"/>
      <w:rPr>
        <w:rFonts w:ascii="Tahoma" w:eastAsia="Tahoma" w:hAnsi="Tahoma" w:cs="Tahoma"/>
        <w:position w:val="0"/>
        <w:lang w:val="es-ES_tradnl"/>
      </w:rPr>
    </w:lvl>
    <w:lvl w:ilvl="1">
      <w:start w:val="1"/>
      <w:numFmt w:val="lowerLetter"/>
      <w:lvlText w:val="%2."/>
      <w:lvlJc w:val="left"/>
      <w:rPr>
        <w:rFonts w:ascii="Tahoma" w:eastAsia="Tahoma" w:hAnsi="Tahoma" w:cs="Tahoma"/>
        <w:position w:val="0"/>
        <w:lang w:val="es-ES_tradnl"/>
      </w:rPr>
    </w:lvl>
    <w:lvl w:ilvl="2">
      <w:start w:val="1"/>
      <w:numFmt w:val="lowerRoman"/>
      <w:lvlText w:val="%3."/>
      <w:lvlJc w:val="left"/>
      <w:rPr>
        <w:rFonts w:ascii="Tahoma" w:eastAsia="Tahoma" w:hAnsi="Tahoma" w:cs="Tahoma"/>
        <w:position w:val="0"/>
        <w:lang w:val="es-ES_tradnl"/>
      </w:rPr>
    </w:lvl>
    <w:lvl w:ilvl="3">
      <w:start w:val="1"/>
      <w:numFmt w:val="decimal"/>
      <w:lvlText w:val="%4."/>
      <w:lvlJc w:val="left"/>
      <w:rPr>
        <w:rFonts w:ascii="Tahoma" w:eastAsia="Tahoma" w:hAnsi="Tahoma" w:cs="Tahoma"/>
        <w:position w:val="0"/>
        <w:lang w:val="es-ES_tradnl"/>
      </w:rPr>
    </w:lvl>
    <w:lvl w:ilvl="4">
      <w:start w:val="1"/>
      <w:numFmt w:val="lowerLetter"/>
      <w:lvlText w:val="%5."/>
      <w:lvlJc w:val="left"/>
      <w:rPr>
        <w:rFonts w:ascii="Tahoma" w:eastAsia="Tahoma" w:hAnsi="Tahoma" w:cs="Tahoma"/>
        <w:position w:val="0"/>
        <w:lang w:val="es-ES_tradnl"/>
      </w:rPr>
    </w:lvl>
    <w:lvl w:ilvl="5">
      <w:start w:val="1"/>
      <w:numFmt w:val="lowerRoman"/>
      <w:lvlText w:val="%6."/>
      <w:lvlJc w:val="left"/>
      <w:rPr>
        <w:rFonts w:ascii="Tahoma" w:eastAsia="Tahoma" w:hAnsi="Tahoma" w:cs="Tahoma"/>
        <w:position w:val="0"/>
        <w:lang w:val="es-ES_tradnl"/>
      </w:rPr>
    </w:lvl>
    <w:lvl w:ilvl="6">
      <w:start w:val="1"/>
      <w:numFmt w:val="decimal"/>
      <w:lvlText w:val="%7."/>
      <w:lvlJc w:val="left"/>
      <w:rPr>
        <w:rFonts w:ascii="Tahoma" w:eastAsia="Tahoma" w:hAnsi="Tahoma" w:cs="Tahoma"/>
        <w:position w:val="0"/>
        <w:lang w:val="es-ES_tradnl"/>
      </w:rPr>
    </w:lvl>
    <w:lvl w:ilvl="7">
      <w:start w:val="1"/>
      <w:numFmt w:val="lowerLetter"/>
      <w:lvlText w:val="%8."/>
      <w:lvlJc w:val="left"/>
      <w:rPr>
        <w:rFonts w:ascii="Tahoma" w:eastAsia="Tahoma" w:hAnsi="Tahoma" w:cs="Tahoma"/>
        <w:position w:val="0"/>
        <w:lang w:val="es-ES_tradnl"/>
      </w:rPr>
    </w:lvl>
    <w:lvl w:ilvl="8">
      <w:start w:val="1"/>
      <w:numFmt w:val="lowerRoman"/>
      <w:lvlText w:val="%9."/>
      <w:lvlJc w:val="left"/>
      <w:rPr>
        <w:rFonts w:ascii="Tahoma" w:eastAsia="Tahoma" w:hAnsi="Tahoma" w:cs="Tahoma"/>
        <w:position w:val="0"/>
        <w:lang w:val="es-ES_tradnl"/>
      </w:rPr>
    </w:lvl>
  </w:abstractNum>
  <w:abstractNum w:abstractNumId="20" w15:restartNumberingAfterBreak="0">
    <w:nsid w:val="32B741B1"/>
    <w:multiLevelType w:val="hybridMultilevel"/>
    <w:tmpl w:val="E84EAB12"/>
    <w:lvl w:ilvl="0" w:tplc="0C0A0019">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34BB3566"/>
    <w:multiLevelType w:val="multilevel"/>
    <w:tmpl w:val="90DA80E8"/>
    <w:styleLink w:val="List12"/>
    <w:lvl w:ilvl="0">
      <w:numFmt w:val="bullet"/>
      <w:lvlText w:val="•"/>
      <w:lvlJc w:val="left"/>
      <w:rPr>
        <w:rFonts w:ascii="Tahoma" w:eastAsia="Tahoma" w:hAnsi="Tahoma" w:cs="Tahoma"/>
        <w:position w:val="0"/>
        <w:lang w:val="es-ES_tradnl"/>
      </w:rPr>
    </w:lvl>
    <w:lvl w:ilvl="1">
      <w:start w:val="1"/>
      <w:numFmt w:val="bullet"/>
      <w:lvlText w:val="o"/>
      <w:lvlJc w:val="left"/>
      <w:rPr>
        <w:rFonts w:ascii="Tahoma" w:eastAsia="Tahoma" w:hAnsi="Tahoma" w:cs="Tahoma"/>
        <w:position w:val="0"/>
        <w:lang w:val="es-ES_tradnl"/>
      </w:rPr>
    </w:lvl>
    <w:lvl w:ilvl="2">
      <w:start w:val="1"/>
      <w:numFmt w:val="bullet"/>
      <w:lvlText w:val="▪"/>
      <w:lvlJc w:val="left"/>
      <w:rPr>
        <w:rFonts w:ascii="Tahoma" w:eastAsia="Tahoma" w:hAnsi="Tahoma" w:cs="Tahoma"/>
        <w:position w:val="0"/>
        <w:lang w:val="es-ES_tradnl"/>
      </w:rPr>
    </w:lvl>
    <w:lvl w:ilvl="3">
      <w:start w:val="1"/>
      <w:numFmt w:val="bullet"/>
      <w:lvlText w:val="•"/>
      <w:lvlJc w:val="left"/>
      <w:rPr>
        <w:rFonts w:ascii="Tahoma" w:eastAsia="Tahoma" w:hAnsi="Tahoma" w:cs="Tahoma"/>
        <w:position w:val="0"/>
        <w:lang w:val="es-ES_tradnl"/>
      </w:rPr>
    </w:lvl>
    <w:lvl w:ilvl="4">
      <w:start w:val="1"/>
      <w:numFmt w:val="bullet"/>
      <w:lvlText w:val="o"/>
      <w:lvlJc w:val="left"/>
      <w:rPr>
        <w:rFonts w:ascii="Tahoma" w:eastAsia="Tahoma" w:hAnsi="Tahoma" w:cs="Tahoma"/>
        <w:position w:val="0"/>
        <w:lang w:val="es-ES_tradnl"/>
      </w:rPr>
    </w:lvl>
    <w:lvl w:ilvl="5">
      <w:start w:val="1"/>
      <w:numFmt w:val="bullet"/>
      <w:lvlText w:val="▪"/>
      <w:lvlJc w:val="left"/>
      <w:rPr>
        <w:rFonts w:ascii="Tahoma" w:eastAsia="Tahoma" w:hAnsi="Tahoma" w:cs="Tahoma"/>
        <w:position w:val="0"/>
        <w:lang w:val="es-ES_tradnl"/>
      </w:rPr>
    </w:lvl>
    <w:lvl w:ilvl="6">
      <w:start w:val="1"/>
      <w:numFmt w:val="bullet"/>
      <w:lvlText w:val="•"/>
      <w:lvlJc w:val="left"/>
      <w:rPr>
        <w:rFonts w:ascii="Tahoma" w:eastAsia="Tahoma" w:hAnsi="Tahoma" w:cs="Tahoma"/>
        <w:position w:val="0"/>
        <w:lang w:val="es-ES_tradnl"/>
      </w:rPr>
    </w:lvl>
    <w:lvl w:ilvl="7">
      <w:start w:val="1"/>
      <w:numFmt w:val="bullet"/>
      <w:lvlText w:val="o"/>
      <w:lvlJc w:val="left"/>
      <w:rPr>
        <w:rFonts w:ascii="Tahoma" w:eastAsia="Tahoma" w:hAnsi="Tahoma" w:cs="Tahoma"/>
        <w:position w:val="0"/>
        <w:lang w:val="es-ES_tradnl"/>
      </w:rPr>
    </w:lvl>
    <w:lvl w:ilvl="8">
      <w:start w:val="1"/>
      <w:numFmt w:val="bullet"/>
      <w:lvlText w:val="▪"/>
      <w:lvlJc w:val="left"/>
      <w:rPr>
        <w:rFonts w:ascii="Tahoma" w:eastAsia="Tahoma" w:hAnsi="Tahoma" w:cs="Tahoma"/>
        <w:position w:val="0"/>
        <w:lang w:val="es-ES_tradnl"/>
      </w:rPr>
    </w:lvl>
  </w:abstractNum>
  <w:abstractNum w:abstractNumId="22" w15:restartNumberingAfterBreak="0">
    <w:nsid w:val="3567654E"/>
    <w:multiLevelType w:val="multilevel"/>
    <w:tmpl w:val="687E0598"/>
    <w:styleLink w:val="List1"/>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o"/>
      <w:lvlJc w:val="left"/>
      <w:pPr>
        <w:tabs>
          <w:tab w:val="num" w:pos="1380"/>
        </w:tabs>
        <w:ind w:left="1380" w:hanging="300"/>
      </w:pPr>
      <w:rPr>
        <w:rFonts w:ascii="Tahoma" w:eastAsia="Tahoma" w:hAnsi="Tahoma" w:cs="Tahoma"/>
        <w:position w:val="0"/>
        <w:sz w:val="20"/>
        <w:szCs w:val="20"/>
      </w:rPr>
    </w:lvl>
    <w:lvl w:ilvl="2">
      <w:start w:val="1"/>
      <w:numFmt w:val="bullet"/>
      <w:lvlText w:val="▪"/>
      <w:lvlJc w:val="left"/>
      <w:pPr>
        <w:tabs>
          <w:tab w:val="num" w:pos="2100"/>
        </w:tabs>
        <w:ind w:left="2100" w:hanging="300"/>
      </w:pPr>
      <w:rPr>
        <w:rFonts w:ascii="Tahoma" w:eastAsia="Tahoma" w:hAnsi="Tahoma" w:cs="Tahoma"/>
        <w:position w:val="0"/>
        <w:sz w:val="20"/>
        <w:szCs w:val="20"/>
      </w:rPr>
    </w:lvl>
    <w:lvl w:ilvl="3">
      <w:start w:val="1"/>
      <w:numFmt w:val="bullet"/>
      <w:lvlText w:val="•"/>
      <w:lvlJc w:val="left"/>
      <w:pPr>
        <w:tabs>
          <w:tab w:val="num" w:pos="2820"/>
        </w:tabs>
        <w:ind w:left="2820" w:hanging="300"/>
      </w:pPr>
      <w:rPr>
        <w:rFonts w:ascii="Tahoma" w:eastAsia="Tahoma" w:hAnsi="Tahoma" w:cs="Tahoma"/>
        <w:position w:val="0"/>
        <w:sz w:val="20"/>
        <w:szCs w:val="20"/>
      </w:rPr>
    </w:lvl>
    <w:lvl w:ilvl="4">
      <w:start w:val="1"/>
      <w:numFmt w:val="bullet"/>
      <w:lvlText w:val="o"/>
      <w:lvlJc w:val="left"/>
      <w:pPr>
        <w:tabs>
          <w:tab w:val="num" w:pos="3540"/>
        </w:tabs>
        <w:ind w:left="3540" w:hanging="300"/>
      </w:pPr>
      <w:rPr>
        <w:rFonts w:ascii="Tahoma" w:eastAsia="Tahoma" w:hAnsi="Tahoma" w:cs="Tahoma"/>
        <w:position w:val="0"/>
        <w:sz w:val="20"/>
        <w:szCs w:val="20"/>
      </w:rPr>
    </w:lvl>
    <w:lvl w:ilvl="5">
      <w:start w:val="1"/>
      <w:numFmt w:val="bullet"/>
      <w:lvlText w:val="▪"/>
      <w:lvlJc w:val="left"/>
      <w:pPr>
        <w:tabs>
          <w:tab w:val="num" w:pos="4260"/>
        </w:tabs>
        <w:ind w:left="4260" w:hanging="300"/>
      </w:pPr>
      <w:rPr>
        <w:rFonts w:ascii="Tahoma" w:eastAsia="Tahoma" w:hAnsi="Tahoma" w:cs="Tahoma"/>
        <w:position w:val="0"/>
        <w:sz w:val="20"/>
        <w:szCs w:val="20"/>
      </w:rPr>
    </w:lvl>
    <w:lvl w:ilvl="6">
      <w:start w:val="1"/>
      <w:numFmt w:val="bullet"/>
      <w:lvlText w:val="•"/>
      <w:lvlJc w:val="left"/>
      <w:pPr>
        <w:tabs>
          <w:tab w:val="num" w:pos="4980"/>
        </w:tabs>
        <w:ind w:left="4980" w:hanging="300"/>
      </w:pPr>
      <w:rPr>
        <w:rFonts w:ascii="Tahoma" w:eastAsia="Tahoma" w:hAnsi="Tahoma" w:cs="Tahoma"/>
        <w:position w:val="0"/>
        <w:sz w:val="20"/>
        <w:szCs w:val="20"/>
      </w:rPr>
    </w:lvl>
    <w:lvl w:ilvl="7">
      <w:start w:val="1"/>
      <w:numFmt w:val="bullet"/>
      <w:lvlText w:val="o"/>
      <w:lvlJc w:val="left"/>
      <w:pPr>
        <w:tabs>
          <w:tab w:val="num" w:pos="5700"/>
        </w:tabs>
        <w:ind w:left="5700" w:hanging="300"/>
      </w:pPr>
      <w:rPr>
        <w:rFonts w:ascii="Tahoma" w:eastAsia="Tahoma" w:hAnsi="Tahoma" w:cs="Tahoma"/>
        <w:position w:val="0"/>
        <w:sz w:val="20"/>
        <w:szCs w:val="20"/>
      </w:rPr>
    </w:lvl>
    <w:lvl w:ilvl="8">
      <w:start w:val="1"/>
      <w:numFmt w:val="bullet"/>
      <w:lvlText w:val="▪"/>
      <w:lvlJc w:val="left"/>
      <w:pPr>
        <w:tabs>
          <w:tab w:val="num" w:pos="6420"/>
        </w:tabs>
        <w:ind w:left="6420" w:hanging="300"/>
      </w:pPr>
      <w:rPr>
        <w:rFonts w:ascii="Tahoma" w:eastAsia="Tahoma" w:hAnsi="Tahoma" w:cs="Tahoma"/>
        <w:position w:val="0"/>
        <w:sz w:val="20"/>
        <w:szCs w:val="20"/>
      </w:rPr>
    </w:lvl>
  </w:abstractNum>
  <w:abstractNum w:abstractNumId="23" w15:restartNumberingAfterBreak="0">
    <w:nsid w:val="37AE4B7E"/>
    <w:multiLevelType w:val="hybridMultilevel"/>
    <w:tmpl w:val="E40E98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A6448E7"/>
    <w:multiLevelType w:val="hybridMultilevel"/>
    <w:tmpl w:val="FDAEADF2"/>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A6F66C6"/>
    <w:multiLevelType w:val="hybridMultilevel"/>
    <w:tmpl w:val="2A3EFD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34C77BC"/>
    <w:multiLevelType w:val="hybridMultilevel"/>
    <w:tmpl w:val="905ED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34D1BF2"/>
    <w:multiLevelType w:val="hybridMultilevel"/>
    <w:tmpl w:val="7B42F91C"/>
    <w:lvl w:ilvl="0" w:tplc="6DFA678E">
      <w:start w:val="1"/>
      <w:numFmt w:val="upperLetter"/>
      <w:lvlText w:val="%1."/>
      <w:lvlJc w:val="left"/>
      <w:pPr>
        <w:ind w:left="502" w:hanging="360"/>
      </w:pPr>
      <w:rPr>
        <w:rFonts w:hint="default"/>
        <w:b/>
        <w:i/>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8" w15:restartNumberingAfterBreak="0">
    <w:nsid w:val="435D034D"/>
    <w:multiLevelType w:val="hybridMultilevel"/>
    <w:tmpl w:val="13C85306"/>
    <w:lvl w:ilvl="0" w:tplc="5FDCD4AA">
      <w:start w:val="1"/>
      <w:numFmt w:val="decimal"/>
      <w:lvlText w:val="%1."/>
      <w:lvlJc w:val="left"/>
      <w:pPr>
        <w:ind w:left="720" w:hanging="360"/>
      </w:pPr>
      <w:rPr>
        <w:rFonts w:ascii="Times New Roman" w:eastAsia="Calibr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66A25E9"/>
    <w:multiLevelType w:val="multilevel"/>
    <w:tmpl w:val="7ECCD8D0"/>
    <w:styleLink w:val="Lista31"/>
    <w:lvl w:ilvl="0">
      <w:start w:val="1"/>
      <w:numFmt w:val="decimal"/>
      <w:lvlText w:val="%1."/>
      <w:lvlJc w:val="left"/>
      <w:rPr>
        <w:rFonts w:ascii="Tahoma" w:eastAsia="Tahoma" w:hAnsi="Tahoma" w:cs="Tahoma"/>
        <w:position w:val="0"/>
        <w:lang w:val="es-ES_tradnl"/>
      </w:rPr>
    </w:lvl>
    <w:lvl w:ilvl="1">
      <w:start w:val="1"/>
      <w:numFmt w:val="decimal"/>
      <w:lvlText w:val="%2."/>
      <w:lvlJc w:val="left"/>
      <w:rPr>
        <w:rFonts w:ascii="Tahoma" w:eastAsia="Tahoma" w:hAnsi="Tahoma" w:cs="Tahoma"/>
        <w:position w:val="0"/>
        <w:lang w:val="es-ES_tradnl"/>
      </w:rPr>
    </w:lvl>
    <w:lvl w:ilvl="2">
      <w:start w:val="1"/>
      <w:numFmt w:val="lowerRoman"/>
      <w:lvlText w:val="%3."/>
      <w:lvlJc w:val="left"/>
      <w:rPr>
        <w:rFonts w:ascii="Tahoma" w:eastAsia="Tahoma" w:hAnsi="Tahoma" w:cs="Tahoma"/>
        <w:position w:val="0"/>
        <w:lang w:val="es-ES_tradnl"/>
      </w:rPr>
    </w:lvl>
    <w:lvl w:ilvl="3">
      <w:start w:val="1"/>
      <w:numFmt w:val="decimal"/>
      <w:lvlText w:val="%4."/>
      <w:lvlJc w:val="left"/>
      <w:rPr>
        <w:rFonts w:ascii="Tahoma" w:eastAsia="Tahoma" w:hAnsi="Tahoma" w:cs="Tahoma"/>
        <w:position w:val="0"/>
        <w:lang w:val="es-ES_tradnl"/>
      </w:rPr>
    </w:lvl>
    <w:lvl w:ilvl="4">
      <w:start w:val="1"/>
      <w:numFmt w:val="lowerLetter"/>
      <w:lvlText w:val="%5."/>
      <w:lvlJc w:val="left"/>
      <w:rPr>
        <w:rFonts w:ascii="Tahoma" w:eastAsia="Tahoma" w:hAnsi="Tahoma" w:cs="Tahoma"/>
        <w:position w:val="0"/>
        <w:lang w:val="es-ES_tradnl"/>
      </w:rPr>
    </w:lvl>
    <w:lvl w:ilvl="5">
      <w:start w:val="1"/>
      <w:numFmt w:val="lowerRoman"/>
      <w:lvlText w:val="%6."/>
      <w:lvlJc w:val="left"/>
      <w:rPr>
        <w:rFonts w:ascii="Tahoma" w:eastAsia="Tahoma" w:hAnsi="Tahoma" w:cs="Tahoma"/>
        <w:position w:val="0"/>
        <w:lang w:val="es-ES_tradnl"/>
      </w:rPr>
    </w:lvl>
    <w:lvl w:ilvl="6">
      <w:start w:val="1"/>
      <w:numFmt w:val="decimal"/>
      <w:lvlText w:val="%7."/>
      <w:lvlJc w:val="left"/>
      <w:rPr>
        <w:rFonts w:ascii="Tahoma" w:eastAsia="Tahoma" w:hAnsi="Tahoma" w:cs="Tahoma"/>
        <w:position w:val="0"/>
        <w:lang w:val="es-ES_tradnl"/>
      </w:rPr>
    </w:lvl>
    <w:lvl w:ilvl="7">
      <w:start w:val="1"/>
      <w:numFmt w:val="lowerLetter"/>
      <w:lvlText w:val="%8."/>
      <w:lvlJc w:val="left"/>
      <w:rPr>
        <w:rFonts w:ascii="Tahoma" w:eastAsia="Tahoma" w:hAnsi="Tahoma" w:cs="Tahoma"/>
        <w:position w:val="0"/>
        <w:lang w:val="es-ES_tradnl"/>
      </w:rPr>
    </w:lvl>
    <w:lvl w:ilvl="8">
      <w:start w:val="1"/>
      <w:numFmt w:val="lowerRoman"/>
      <w:lvlText w:val="%9."/>
      <w:lvlJc w:val="left"/>
      <w:rPr>
        <w:rFonts w:ascii="Tahoma" w:eastAsia="Tahoma" w:hAnsi="Tahoma" w:cs="Tahoma"/>
        <w:position w:val="0"/>
        <w:lang w:val="es-ES_tradnl"/>
      </w:rPr>
    </w:lvl>
  </w:abstractNum>
  <w:abstractNum w:abstractNumId="30" w15:restartNumberingAfterBreak="0">
    <w:nsid w:val="4DD82AC3"/>
    <w:multiLevelType w:val="multilevel"/>
    <w:tmpl w:val="5B2C4494"/>
    <w:styleLink w:val="List6"/>
    <w:lvl w:ilvl="0">
      <w:start w:val="1"/>
      <w:numFmt w:val="decimal"/>
      <w:lvlText w:val="%1."/>
      <w:lvlJc w:val="left"/>
      <w:pPr>
        <w:tabs>
          <w:tab w:val="num" w:pos="904"/>
        </w:tabs>
        <w:ind w:left="904" w:hanging="360"/>
      </w:pPr>
      <w:rPr>
        <w:rFonts w:ascii="Tahoma" w:eastAsia="Tahoma" w:hAnsi="Tahoma" w:cs="Tahoma"/>
        <w:position w:val="0"/>
        <w:sz w:val="20"/>
        <w:szCs w:val="20"/>
      </w:rPr>
    </w:lvl>
    <w:lvl w:ilvl="1">
      <w:start w:val="1"/>
      <w:numFmt w:val="lowerLetter"/>
      <w:lvlText w:val="%2."/>
      <w:lvlJc w:val="left"/>
      <w:pPr>
        <w:tabs>
          <w:tab w:val="num" w:pos="1380"/>
        </w:tabs>
        <w:ind w:left="1380" w:hanging="300"/>
      </w:pPr>
      <w:rPr>
        <w:rFonts w:ascii="Tahoma" w:eastAsia="Tahoma" w:hAnsi="Tahoma" w:cs="Tahoma"/>
        <w:position w:val="0"/>
        <w:sz w:val="20"/>
        <w:szCs w:val="20"/>
      </w:rPr>
    </w:lvl>
    <w:lvl w:ilvl="2">
      <w:start w:val="1"/>
      <w:numFmt w:val="lowerRoman"/>
      <w:lvlText w:val="%3."/>
      <w:lvlJc w:val="left"/>
      <w:pPr>
        <w:tabs>
          <w:tab w:val="num" w:pos="2111"/>
        </w:tabs>
        <w:ind w:left="2111" w:hanging="247"/>
      </w:pPr>
      <w:rPr>
        <w:rFonts w:ascii="Tahoma" w:eastAsia="Tahoma" w:hAnsi="Tahoma" w:cs="Tahoma"/>
        <w:position w:val="0"/>
        <w:sz w:val="20"/>
        <w:szCs w:val="20"/>
      </w:rPr>
    </w:lvl>
    <w:lvl w:ilvl="3">
      <w:start w:val="1"/>
      <w:numFmt w:val="decimal"/>
      <w:lvlText w:val="%4."/>
      <w:lvlJc w:val="left"/>
      <w:pPr>
        <w:tabs>
          <w:tab w:val="num" w:pos="2820"/>
        </w:tabs>
        <w:ind w:left="2820" w:hanging="300"/>
      </w:pPr>
      <w:rPr>
        <w:rFonts w:ascii="Tahoma" w:eastAsia="Tahoma" w:hAnsi="Tahoma" w:cs="Tahoma"/>
        <w:position w:val="0"/>
        <w:sz w:val="20"/>
        <w:szCs w:val="20"/>
      </w:rPr>
    </w:lvl>
    <w:lvl w:ilvl="4">
      <w:start w:val="1"/>
      <w:numFmt w:val="lowerLetter"/>
      <w:lvlText w:val="%5."/>
      <w:lvlJc w:val="left"/>
      <w:pPr>
        <w:tabs>
          <w:tab w:val="num" w:pos="3540"/>
        </w:tabs>
        <w:ind w:left="3540" w:hanging="300"/>
      </w:pPr>
      <w:rPr>
        <w:rFonts w:ascii="Tahoma" w:eastAsia="Tahoma" w:hAnsi="Tahoma" w:cs="Tahoma"/>
        <w:position w:val="0"/>
        <w:sz w:val="20"/>
        <w:szCs w:val="20"/>
      </w:rPr>
    </w:lvl>
    <w:lvl w:ilvl="5">
      <w:start w:val="1"/>
      <w:numFmt w:val="lowerRoman"/>
      <w:lvlText w:val="%6."/>
      <w:lvlJc w:val="left"/>
      <w:pPr>
        <w:tabs>
          <w:tab w:val="num" w:pos="4271"/>
        </w:tabs>
        <w:ind w:left="4271" w:hanging="247"/>
      </w:pPr>
      <w:rPr>
        <w:rFonts w:ascii="Tahoma" w:eastAsia="Tahoma" w:hAnsi="Tahoma" w:cs="Tahoma"/>
        <w:position w:val="0"/>
        <w:sz w:val="20"/>
        <w:szCs w:val="20"/>
      </w:rPr>
    </w:lvl>
    <w:lvl w:ilvl="6">
      <w:start w:val="1"/>
      <w:numFmt w:val="decimal"/>
      <w:lvlText w:val="%7."/>
      <w:lvlJc w:val="left"/>
      <w:pPr>
        <w:tabs>
          <w:tab w:val="num" w:pos="4980"/>
        </w:tabs>
        <w:ind w:left="4980" w:hanging="300"/>
      </w:pPr>
      <w:rPr>
        <w:rFonts w:ascii="Tahoma" w:eastAsia="Tahoma" w:hAnsi="Tahoma" w:cs="Tahoma"/>
        <w:position w:val="0"/>
        <w:sz w:val="20"/>
        <w:szCs w:val="20"/>
      </w:rPr>
    </w:lvl>
    <w:lvl w:ilvl="7">
      <w:start w:val="1"/>
      <w:numFmt w:val="lowerLetter"/>
      <w:lvlText w:val="%8."/>
      <w:lvlJc w:val="left"/>
      <w:pPr>
        <w:tabs>
          <w:tab w:val="num" w:pos="5700"/>
        </w:tabs>
        <w:ind w:left="5700" w:hanging="300"/>
      </w:pPr>
      <w:rPr>
        <w:rFonts w:ascii="Tahoma" w:eastAsia="Tahoma" w:hAnsi="Tahoma" w:cs="Tahoma"/>
        <w:position w:val="0"/>
        <w:sz w:val="20"/>
        <w:szCs w:val="20"/>
      </w:rPr>
    </w:lvl>
    <w:lvl w:ilvl="8">
      <w:start w:val="1"/>
      <w:numFmt w:val="lowerRoman"/>
      <w:lvlText w:val="%9."/>
      <w:lvlJc w:val="left"/>
      <w:pPr>
        <w:tabs>
          <w:tab w:val="num" w:pos="6431"/>
        </w:tabs>
        <w:ind w:left="6431" w:hanging="247"/>
      </w:pPr>
      <w:rPr>
        <w:rFonts w:ascii="Tahoma" w:eastAsia="Tahoma" w:hAnsi="Tahoma" w:cs="Tahoma"/>
        <w:position w:val="0"/>
        <w:sz w:val="20"/>
        <w:szCs w:val="20"/>
      </w:rPr>
    </w:lvl>
  </w:abstractNum>
  <w:abstractNum w:abstractNumId="31" w15:restartNumberingAfterBreak="0">
    <w:nsid w:val="4E072C55"/>
    <w:multiLevelType w:val="hybridMultilevel"/>
    <w:tmpl w:val="E6502E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67E62DA"/>
    <w:multiLevelType w:val="multilevel"/>
    <w:tmpl w:val="2814F7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2D09F2"/>
    <w:multiLevelType w:val="multilevel"/>
    <w:tmpl w:val="824ACD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1B1D5A"/>
    <w:multiLevelType w:val="hybridMultilevel"/>
    <w:tmpl w:val="82FA14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9BF4CDB"/>
    <w:multiLevelType w:val="hybridMultilevel"/>
    <w:tmpl w:val="70DAEF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A414297"/>
    <w:multiLevelType w:val="hybridMultilevel"/>
    <w:tmpl w:val="363276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D223116"/>
    <w:multiLevelType w:val="multilevel"/>
    <w:tmpl w:val="635E9442"/>
    <w:styleLink w:val="List9"/>
    <w:lvl w:ilvl="0">
      <w:start w:val="1"/>
      <w:numFmt w:val="decimal"/>
      <w:lvlText w:val="%1."/>
      <w:lvlJc w:val="left"/>
      <w:pPr>
        <w:tabs>
          <w:tab w:val="num" w:pos="1233"/>
        </w:tabs>
        <w:ind w:left="1233" w:hanging="360"/>
      </w:pPr>
      <w:rPr>
        <w:rFonts w:ascii="Tahoma" w:eastAsia="Tahoma" w:hAnsi="Tahoma" w:cs="Tahoma"/>
        <w:position w:val="0"/>
        <w:sz w:val="20"/>
        <w:szCs w:val="20"/>
      </w:rPr>
    </w:lvl>
    <w:lvl w:ilvl="1">
      <w:start w:val="1"/>
      <w:numFmt w:val="lowerLetter"/>
      <w:lvlText w:val="%2."/>
      <w:lvlJc w:val="left"/>
      <w:pPr>
        <w:tabs>
          <w:tab w:val="num" w:pos="1533"/>
        </w:tabs>
        <w:ind w:left="1533" w:hanging="300"/>
      </w:pPr>
      <w:rPr>
        <w:rFonts w:ascii="Tahoma" w:eastAsia="Tahoma" w:hAnsi="Tahoma" w:cs="Tahoma"/>
        <w:position w:val="0"/>
        <w:sz w:val="20"/>
        <w:szCs w:val="20"/>
      </w:rPr>
    </w:lvl>
    <w:lvl w:ilvl="2">
      <w:start w:val="1"/>
      <w:numFmt w:val="lowerRoman"/>
      <w:lvlText w:val="%3."/>
      <w:lvlJc w:val="left"/>
      <w:pPr>
        <w:tabs>
          <w:tab w:val="num" w:pos="2264"/>
        </w:tabs>
        <w:ind w:left="2264" w:hanging="247"/>
      </w:pPr>
      <w:rPr>
        <w:rFonts w:ascii="Tahoma" w:eastAsia="Tahoma" w:hAnsi="Tahoma" w:cs="Tahoma"/>
        <w:position w:val="0"/>
        <w:sz w:val="20"/>
        <w:szCs w:val="20"/>
      </w:rPr>
    </w:lvl>
    <w:lvl w:ilvl="3">
      <w:start w:val="1"/>
      <w:numFmt w:val="decimal"/>
      <w:lvlText w:val="%4."/>
      <w:lvlJc w:val="left"/>
      <w:pPr>
        <w:tabs>
          <w:tab w:val="num" w:pos="2973"/>
        </w:tabs>
        <w:ind w:left="2973" w:hanging="300"/>
      </w:pPr>
      <w:rPr>
        <w:rFonts w:ascii="Tahoma" w:eastAsia="Tahoma" w:hAnsi="Tahoma" w:cs="Tahoma"/>
        <w:position w:val="0"/>
        <w:sz w:val="20"/>
        <w:szCs w:val="20"/>
      </w:rPr>
    </w:lvl>
    <w:lvl w:ilvl="4">
      <w:start w:val="1"/>
      <w:numFmt w:val="lowerLetter"/>
      <w:lvlText w:val="%5."/>
      <w:lvlJc w:val="left"/>
      <w:pPr>
        <w:tabs>
          <w:tab w:val="num" w:pos="3693"/>
        </w:tabs>
        <w:ind w:left="3693" w:hanging="300"/>
      </w:pPr>
      <w:rPr>
        <w:rFonts w:ascii="Tahoma" w:eastAsia="Tahoma" w:hAnsi="Tahoma" w:cs="Tahoma"/>
        <w:position w:val="0"/>
        <w:sz w:val="20"/>
        <w:szCs w:val="20"/>
      </w:rPr>
    </w:lvl>
    <w:lvl w:ilvl="5">
      <w:start w:val="1"/>
      <w:numFmt w:val="lowerRoman"/>
      <w:lvlText w:val="%6."/>
      <w:lvlJc w:val="left"/>
      <w:pPr>
        <w:tabs>
          <w:tab w:val="num" w:pos="4424"/>
        </w:tabs>
        <w:ind w:left="4424" w:hanging="247"/>
      </w:pPr>
      <w:rPr>
        <w:rFonts w:ascii="Tahoma" w:eastAsia="Tahoma" w:hAnsi="Tahoma" w:cs="Tahoma"/>
        <w:position w:val="0"/>
        <w:sz w:val="20"/>
        <w:szCs w:val="20"/>
      </w:rPr>
    </w:lvl>
    <w:lvl w:ilvl="6">
      <w:start w:val="1"/>
      <w:numFmt w:val="decimal"/>
      <w:lvlText w:val="%7."/>
      <w:lvlJc w:val="left"/>
      <w:pPr>
        <w:tabs>
          <w:tab w:val="num" w:pos="5133"/>
        </w:tabs>
        <w:ind w:left="5133" w:hanging="300"/>
      </w:pPr>
      <w:rPr>
        <w:rFonts w:ascii="Tahoma" w:eastAsia="Tahoma" w:hAnsi="Tahoma" w:cs="Tahoma"/>
        <w:position w:val="0"/>
        <w:sz w:val="20"/>
        <w:szCs w:val="20"/>
      </w:rPr>
    </w:lvl>
    <w:lvl w:ilvl="7">
      <w:start w:val="1"/>
      <w:numFmt w:val="lowerLetter"/>
      <w:lvlText w:val="%8."/>
      <w:lvlJc w:val="left"/>
      <w:pPr>
        <w:tabs>
          <w:tab w:val="num" w:pos="5853"/>
        </w:tabs>
        <w:ind w:left="5853" w:hanging="300"/>
      </w:pPr>
      <w:rPr>
        <w:rFonts w:ascii="Tahoma" w:eastAsia="Tahoma" w:hAnsi="Tahoma" w:cs="Tahoma"/>
        <w:position w:val="0"/>
        <w:sz w:val="20"/>
        <w:szCs w:val="20"/>
      </w:rPr>
    </w:lvl>
    <w:lvl w:ilvl="8">
      <w:start w:val="1"/>
      <w:numFmt w:val="lowerRoman"/>
      <w:lvlText w:val="%9."/>
      <w:lvlJc w:val="left"/>
      <w:pPr>
        <w:tabs>
          <w:tab w:val="num" w:pos="6584"/>
        </w:tabs>
        <w:ind w:left="6584" w:hanging="247"/>
      </w:pPr>
      <w:rPr>
        <w:rFonts w:ascii="Tahoma" w:eastAsia="Tahoma" w:hAnsi="Tahoma" w:cs="Tahoma"/>
        <w:position w:val="0"/>
        <w:sz w:val="20"/>
        <w:szCs w:val="20"/>
      </w:rPr>
    </w:lvl>
  </w:abstractNum>
  <w:abstractNum w:abstractNumId="38" w15:restartNumberingAfterBreak="0">
    <w:nsid w:val="5E757148"/>
    <w:multiLevelType w:val="hybridMultilevel"/>
    <w:tmpl w:val="595ED99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F087F21"/>
    <w:multiLevelType w:val="hybridMultilevel"/>
    <w:tmpl w:val="F57C47D4"/>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0AB3A2E"/>
    <w:multiLevelType w:val="multilevel"/>
    <w:tmpl w:val="91A8864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1FD7B2A"/>
    <w:multiLevelType w:val="hybridMultilevel"/>
    <w:tmpl w:val="1EBA37A0"/>
    <w:lvl w:ilvl="0" w:tplc="87DED1C0">
      <w:start w:val="1"/>
      <w:numFmt w:val="decimal"/>
      <w:lvlText w:val="%1."/>
      <w:lvlJc w:val="left"/>
      <w:pPr>
        <w:ind w:left="720" w:hanging="360"/>
      </w:pPr>
      <w:rPr>
        <w:rFonts w:hint="default"/>
        <w:b w:val="0"/>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66457B9"/>
    <w:multiLevelType w:val="multilevel"/>
    <w:tmpl w:val="1D907226"/>
    <w:styleLink w:val="List11"/>
    <w:lvl w:ilvl="0">
      <w:start w:val="1"/>
      <w:numFmt w:val="decimal"/>
      <w:lvlText w:val="%1."/>
      <w:lvlJc w:val="left"/>
      <w:pPr>
        <w:tabs>
          <w:tab w:val="num" w:pos="1593"/>
        </w:tabs>
        <w:ind w:left="1593" w:hanging="360"/>
      </w:pPr>
      <w:rPr>
        <w:rFonts w:ascii="Tahoma" w:eastAsia="Tahoma" w:hAnsi="Tahoma" w:cs="Tahoma"/>
        <w:position w:val="0"/>
        <w:sz w:val="20"/>
        <w:szCs w:val="20"/>
      </w:rPr>
    </w:lvl>
    <w:lvl w:ilvl="1">
      <w:start w:val="1"/>
      <w:numFmt w:val="lowerLetter"/>
      <w:lvlText w:val="%2."/>
      <w:lvlJc w:val="left"/>
      <w:pPr>
        <w:tabs>
          <w:tab w:val="num" w:pos="1893"/>
        </w:tabs>
        <w:ind w:left="1893" w:hanging="300"/>
      </w:pPr>
      <w:rPr>
        <w:rFonts w:ascii="Tahoma" w:eastAsia="Tahoma" w:hAnsi="Tahoma" w:cs="Tahoma"/>
        <w:position w:val="0"/>
        <w:sz w:val="20"/>
        <w:szCs w:val="20"/>
      </w:rPr>
    </w:lvl>
    <w:lvl w:ilvl="2">
      <w:start w:val="1"/>
      <w:numFmt w:val="lowerRoman"/>
      <w:lvlText w:val="%3."/>
      <w:lvlJc w:val="left"/>
      <w:pPr>
        <w:tabs>
          <w:tab w:val="num" w:pos="2624"/>
        </w:tabs>
        <w:ind w:left="2624" w:hanging="247"/>
      </w:pPr>
      <w:rPr>
        <w:rFonts w:ascii="Tahoma" w:eastAsia="Tahoma" w:hAnsi="Tahoma" w:cs="Tahoma"/>
        <w:position w:val="0"/>
        <w:sz w:val="20"/>
        <w:szCs w:val="20"/>
      </w:rPr>
    </w:lvl>
    <w:lvl w:ilvl="3">
      <w:start w:val="1"/>
      <w:numFmt w:val="decimal"/>
      <w:lvlText w:val="%4."/>
      <w:lvlJc w:val="left"/>
      <w:pPr>
        <w:tabs>
          <w:tab w:val="num" w:pos="3333"/>
        </w:tabs>
        <w:ind w:left="3333" w:hanging="300"/>
      </w:pPr>
      <w:rPr>
        <w:rFonts w:ascii="Tahoma" w:eastAsia="Tahoma" w:hAnsi="Tahoma" w:cs="Tahoma"/>
        <w:position w:val="0"/>
        <w:sz w:val="20"/>
        <w:szCs w:val="20"/>
      </w:rPr>
    </w:lvl>
    <w:lvl w:ilvl="4">
      <w:start w:val="1"/>
      <w:numFmt w:val="lowerLetter"/>
      <w:lvlText w:val="%5."/>
      <w:lvlJc w:val="left"/>
      <w:pPr>
        <w:tabs>
          <w:tab w:val="num" w:pos="4053"/>
        </w:tabs>
        <w:ind w:left="4053" w:hanging="300"/>
      </w:pPr>
      <w:rPr>
        <w:rFonts w:ascii="Tahoma" w:eastAsia="Tahoma" w:hAnsi="Tahoma" w:cs="Tahoma"/>
        <w:position w:val="0"/>
        <w:sz w:val="20"/>
        <w:szCs w:val="20"/>
      </w:rPr>
    </w:lvl>
    <w:lvl w:ilvl="5">
      <w:start w:val="1"/>
      <w:numFmt w:val="lowerRoman"/>
      <w:lvlText w:val="%6."/>
      <w:lvlJc w:val="left"/>
      <w:pPr>
        <w:tabs>
          <w:tab w:val="num" w:pos="4784"/>
        </w:tabs>
        <w:ind w:left="4784" w:hanging="247"/>
      </w:pPr>
      <w:rPr>
        <w:rFonts w:ascii="Tahoma" w:eastAsia="Tahoma" w:hAnsi="Tahoma" w:cs="Tahoma"/>
        <w:position w:val="0"/>
        <w:sz w:val="20"/>
        <w:szCs w:val="20"/>
      </w:rPr>
    </w:lvl>
    <w:lvl w:ilvl="6">
      <w:start w:val="1"/>
      <w:numFmt w:val="decimal"/>
      <w:lvlText w:val="%7."/>
      <w:lvlJc w:val="left"/>
      <w:pPr>
        <w:tabs>
          <w:tab w:val="num" w:pos="5493"/>
        </w:tabs>
        <w:ind w:left="5493" w:hanging="300"/>
      </w:pPr>
      <w:rPr>
        <w:rFonts w:ascii="Tahoma" w:eastAsia="Tahoma" w:hAnsi="Tahoma" w:cs="Tahoma"/>
        <w:position w:val="0"/>
        <w:sz w:val="20"/>
        <w:szCs w:val="20"/>
      </w:rPr>
    </w:lvl>
    <w:lvl w:ilvl="7">
      <w:start w:val="1"/>
      <w:numFmt w:val="lowerLetter"/>
      <w:lvlText w:val="%8."/>
      <w:lvlJc w:val="left"/>
      <w:pPr>
        <w:tabs>
          <w:tab w:val="num" w:pos="6213"/>
        </w:tabs>
        <w:ind w:left="6213" w:hanging="300"/>
      </w:pPr>
      <w:rPr>
        <w:rFonts w:ascii="Tahoma" w:eastAsia="Tahoma" w:hAnsi="Tahoma" w:cs="Tahoma"/>
        <w:position w:val="0"/>
        <w:sz w:val="20"/>
        <w:szCs w:val="20"/>
      </w:rPr>
    </w:lvl>
    <w:lvl w:ilvl="8">
      <w:start w:val="1"/>
      <w:numFmt w:val="lowerRoman"/>
      <w:lvlText w:val="%9."/>
      <w:lvlJc w:val="left"/>
      <w:pPr>
        <w:tabs>
          <w:tab w:val="num" w:pos="6944"/>
        </w:tabs>
        <w:ind w:left="6944" w:hanging="247"/>
      </w:pPr>
      <w:rPr>
        <w:rFonts w:ascii="Tahoma" w:eastAsia="Tahoma" w:hAnsi="Tahoma" w:cs="Tahoma"/>
        <w:position w:val="0"/>
        <w:sz w:val="20"/>
        <w:szCs w:val="20"/>
      </w:rPr>
    </w:lvl>
  </w:abstractNum>
  <w:abstractNum w:abstractNumId="43" w15:restartNumberingAfterBreak="0">
    <w:nsid w:val="6FA303A6"/>
    <w:multiLevelType w:val="hybridMultilevel"/>
    <w:tmpl w:val="4FB68D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4790DD1"/>
    <w:multiLevelType w:val="hybridMultilevel"/>
    <w:tmpl w:val="9FAAD97A"/>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5" w15:restartNumberingAfterBreak="0">
    <w:nsid w:val="785C21DB"/>
    <w:multiLevelType w:val="hybridMultilevel"/>
    <w:tmpl w:val="EBACBE6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7BDA2F63"/>
    <w:multiLevelType w:val="hybridMultilevel"/>
    <w:tmpl w:val="499A0C4E"/>
    <w:lvl w:ilvl="0" w:tplc="0C0A0019">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7" w15:restartNumberingAfterBreak="0">
    <w:nsid w:val="7CC55B52"/>
    <w:multiLevelType w:val="hybridMultilevel"/>
    <w:tmpl w:val="5614D99E"/>
    <w:lvl w:ilvl="0" w:tplc="086EAC52">
      <w:start w:val="1"/>
      <w:numFmt w:val="decimal"/>
      <w:lvlText w:val="%1."/>
      <w:lvlJc w:val="left"/>
      <w:pPr>
        <w:ind w:left="720" w:hanging="360"/>
      </w:pPr>
      <w:rPr>
        <w:rFonts w:ascii="Times New Roman" w:eastAsia="Calibr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22"/>
  </w:num>
  <w:num w:numId="3">
    <w:abstractNumId w:val="18"/>
  </w:num>
  <w:num w:numId="4">
    <w:abstractNumId w:val="6"/>
  </w:num>
  <w:num w:numId="5">
    <w:abstractNumId w:val="21"/>
  </w:num>
  <w:num w:numId="6">
    <w:abstractNumId w:val="5"/>
  </w:num>
  <w:num w:numId="7">
    <w:abstractNumId w:val="10"/>
  </w:num>
  <w:num w:numId="8">
    <w:abstractNumId w:val="12"/>
  </w:num>
  <w:num w:numId="9">
    <w:abstractNumId w:val="19"/>
  </w:num>
  <w:num w:numId="10">
    <w:abstractNumId w:val="29"/>
  </w:num>
  <w:num w:numId="11">
    <w:abstractNumId w:val="30"/>
  </w:num>
  <w:num w:numId="12">
    <w:abstractNumId w:val="37"/>
  </w:num>
  <w:num w:numId="13">
    <w:abstractNumId w:val="42"/>
  </w:num>
  <w:num w:numId="14">
    <w:abstractNumId w:val="0"/>
  </w:num>
  <w:num w:numId="15">
    <w:abstractNumId w:val="1"/>
  </w:num>
  <w:num w:numId="16">
    <w:abstractNumId w:val="43"/>
  </w:num>
  <w:num w:numId="17">
    <w:abstractNumId w:val="41"/>
  </w:num>
  <w:num w:numId="18">
    <w:abstractNumId w:val="14"/>
  </w:num>
  <w:num w:numId="19">
    <w:abstractNumId w:val="23"/>
  </w:num>
  <w:num w:numId="20">
    <w:abstractNumId w:val="31"/>
  </w:num>
  <w:num w:numId="21">
    <w:abstractNumId w:val="13"/>
  </w:num>
  <w:num w:numId="22">
    <w:abstractNumId w:val="16"/>
  </w:num>
  <w:num w:numId="23">
    <w:abstractNumId w:val="38"/>
  </w:num>
  <w:num w:numId="24">
    <w:abstractNumId w:val="24"/>
  </w:num>
  <w:num w:numId="25">
    <w:abstractNumId w:val="39"/>
  </w:num>
  <w:num w:numId="26">
    <w:abstractNumId w:val="46"/>
  </w:num>
  <w:num w:numId="27">
    <w:abstractNumId w:val="20"/>
  </w:num>
  <w:num w:numId="28">
    <w:abstractNumId w:val="17"/>
  </w:num>
  <w:num w:numId="29">
    <w:abstractNumId w:val="47"/>
  </w:num>
  <w:num w:numId="30">
    <w:abstractNumId w:val="40"/>
  </w:num>
  <w:num w:numId="31">
    <w:abstractNumId w:val="7"/>
  </w:num>
  <w:num w:numId="32">
    <w:abstractNumId w:val="36"/>
  </w:num>
  <w:num w:numId="33">
    <w:abstractNumId w:val="8"/>
  </w:num>
  <w:num w:numId="34">
    <w:abstractNumId w:val="15"/>
  </w:num>
  <w:num w:numId="35">
    <w:abstractNumId w:val="11"/>
  </w:num>
  <w:num w:numId="36">
    <w:abstractNumId w:val="33"/>
  </w:num>
  <w:num w:numId="37">
    <w:abstractNumId w:val="9"/>
  </w:num>
  <w:num w:numId="38">
    <w:abstractNumId w:val="32"/>
  </w:num>
  <w:num w:numId="39">
    <w:abstractNumId w:val="4"/>
  </w:num>
  <w:num w:numId="40">
    <w:abstractNumId w:val="45"/>
  </w:num>
  <w:num w:numId="41">
    <w:abstractNumId w:val="28"/>
  </w:num>
  <w:num w:numId="42">
    <w:abstractNumId w:val="2"/>
  </w:num>
  <w:num w:numId="43">
    <w:abstractNumId w:val="34"/>
  </w:num>
  <w:num w:numId="44">
    <w:abstractNumId w:val="27"/>
  </w:num>
  <w:num w:numId="45">
    <w:abstractNumId w:val="26"/>
  </w:num>
  <w:num w:numId="46">
    <w:abstractNumId w:val="25"/>
  </w:num>
  <w:num w:numId="47">
    <w:abstractNumId w:val="35"/>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AD"/>
    <w:rsid w:val="000B6EEB"/>
    <w:rsid w:val="00254C16"/>
    <w:rsid w:val="003037EB"/>
    <w:rsid w:val="005C158D"/>
    <w:rsid w:val="006870CF"/>
    <w:rsid w:val="00963A2C"/>
    <w:rsid w:val="009A4B26"/>
    <w:rsid w:val="009D0D3D"/>
    <w:rsid w:val="00C06DF7"/>
    <w:rsid w:val="00D039B0"/>
    <w:rsid w:val="00E92713"/>
    <w:rsid w:val="00ED1B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06B1EC-B334-4BA6-80C7-A21203C8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AD"/>
    <w:pPr>
      <w:spacing w:after="0" w:line="240" w:lineRule="auto"/>
    </w:pPr>
    <w:rPr>
      <w:rFonts w:eastAsiaTheme="minorEastAsia"/>
      <w:sz w:val="24"/>
      <w:szCs w:val="24"/>
      <w:lang w:val="es-ES_tradnl" w:eastAsia="es-ES"/>
    </w:rPr>
  </w:style>
  <w:style w:type="paragraph" w:styleId="Ttulo1">
    <w:name w:val="heading 1"/>
    <w:next w:val="Cuerpo"/>
    <w:link w:val="Ttulo1Car"/>
    <w:qFormat/>
    <w:rsid w:val="00ED1BAD"/>
    <w:pPr>
      <w:keepNext/>
      <w:pBdr>
        <w:top w:val="nil"/>
        <w:left w:val="nil"/>
        <w:bottom w:val="nil"/>
        <w:right w:val="nil"/>
        <w:between w:val="nil"/>
        <w:bar w:val="nil"/>
      </w:pBdr>
      <w:spacing w:before="240" w:after="60" w:line="240" w:lineRule="auto"/>
      <w:ind w:left="720"/>
      <w:outlineLvl w:val="0"/>
    </w:pPr>
    <w:rPr>
      <w:rFonts w:ascii="Cambria" w:eastAsia="Cambria" w:hAnsi="Cambria" w:cs="Cambria"/>
      <w:b/>
      <w:bCs/>
      <w:caps/>
      <w:color w:val="345A89"/>
      <w:spacing w:val="1"/>
      <w:kern w:val="32"/>
      <w:sz w:val="32"/>
      <w:szCs w:val="32"/>
      <w:u w:color="345A89"/>
      <w:bdr w:val="nil"/>
      <w:lang w:val="es-ES_tradnl" w:eastAsia="es-ES"/>
    </w:rPr>
  </w:style>
  <w:style w:type="paragraph" w:styleId="Ttulo2">
    <w:name w:val="heading 2"/>
    <w:basedOn w:val="Normal"/>
    <w:next w:val="Normal"/>
    <w:link w:val="Ttulo2Car"/>
    <w:rsid w:val="00ED1BAD"/>
    <w:pPr>
      <w:keepNext/>
      <w:keepLines/>
      <w:spacing w:before="40" w:line="276" w:lineRule="auto"/>
      <w:outlineLvl w:val="1"/>
    </w:pPr>
    <w:rPr>
      <w:rFonts w:ascii="Times New Roman" w:eastAsia="Times New Roman" w:hAnsi="Times New Roman" w:cs="Times New Roman"/>
      <w:b/>
      <w:color w:val="000000"/>
      <w:lang w:val="es-ES"/>
    </w:rPr>
  </w:style>
  <w:style w:type="paragraph" w:styleId="Ttulo4">
    <w:name w:val="heading 4"/>
    <w:basedOn w:val="Normal"/>
    <w:next w:val="Normal"/>
    <w:link w:val="Ttulo4Car"/>
    <w:uiPriority w:val="9"/>
    <w:semiHidden/>
    <w:unhideWhenUsed/>
    <w:qFormat/>
    <w:rsid w:val="00ED1BAD"/>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ED1BAD"/>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BAD"/>
    <w:rPr>
      <w:rFonts w:ascii="Cambria" w:eastAsia="Cambria" w:hAnsi="Cambria" w:cs="Cambria"/>
      <w:b/>
      <w:bCs/>
      <w:caps/>
      <w:color w:val="345A89"/>
      <w:spacing w:val="1"/>
      <w:kern w:val="32"/>
      <w:sz w:val="32"/>
      <w:szCs w:val="32"/>
      <w:u w:color="345A89"/>
      <w:bdr w:val="nil"/>
      <w:lang w:val="es-ES_tradnl" w:eastAsia="es-ES"/>
    </w:rPr>
  </w:style>
  <w:style w:type="character" w:customStyle="1" w:styleId="Ttulo2Car">
    <w:name w:val="Título 2 Car"/>
    <w:basedOn w:val="Fuentedeprrafopredeter"/>
    <w:link w:val="Ttulo2"/>
    <w:rsid w:val="00ED1BAD"/>
    <w:rPr>
      <w:rFonts w:ascii="Times New Roman" w:eastAsia="Times New Roman" w:hAnsi="Times New Roman" w:cs="Times New Roman"/>
      <w:b/>
      <w:color w:val="000000"/>
      <w:sz w:val="24"/>
      <w:szCs w:val="24"/>
      <w:lang w:val="es-ES" w:eastAsia="es-ES"/>
    </w:rPr>
  </w:style>
  <w:style w:type="character" w:customStyle="1" w:styleId="Ttulo4Car">
    <w:name w:val="Título 4 Car"/>
    <w:basedOn w:val="Fuentedeprrafopredeter"/>
    <w:link w:val="Ttulo4"/>
    <w:uiPriority w:val="9"/>
    <w:semiHidden/>
    <w:rsid w:val="00ED1BAD"/>
    <w:rPr>
      <w:rFonts w:asciiTheme="majorHAnsi" w:eastAsiaTheme="majorEastAsia" w:hAnsiTheme="majorHAnsi" w:cstheme="majorBidi"/>
      <w:b/>
      <w:bCs/>
      <w:i/>
      <w:iCs/>
      <w:color w:val="5B9BD5" w:themeColor="accent1"/>
      <w:sz w:val="24"/>
      <w:szCs w:val="24"/>
      <w:lang w:val="es-ES_tradnl" w:eastAsia="es-ES"/>
    </w:rPr>
  </w:style>
  <w:style w:type="character" w:customStyle="1" w:styleId="Ttulo5Car">
    <w:name w:val="Título 5 Car"/>
    <w:basedOn w:val="Fuentedeprrafopredeter"/>
    <w:link w:val="Ttulo5"/>
    <w:uiPriority w:val="9"/>
    <w:semiHidden/>
    <w:rsid w:val="00ED1BAD"/>
    <w:rPr>
      <w:rFonts w:asciiTheme="majorHAnsi" w:eastAsiaTheme="majorEastAsia" w:hAnsiTheme="majorHAnsi" w:cstheme="majorBidi"/>
      <w:color w:val="1F4D78" w:themeColor="accent1" w:themeShade="7F"/>
      <w:sz w:val="24"/>
      <w:szCs w:val="24"/>
      <w:lang w:val="es-ES_tradnl" w:eastAsia="es-ES"/>
    </w:rPr>
  </w:style>
  <w:style w:type="paragraph" w:styleId="Encabezado">
    <w:name w:val="header"/>
    <w:basedOn w:val="Normal"/>
    <w:link w:val="EncabezadoCar"/>
    <w:uiPriority w:val="99"/>
    <w:unhideWhenUsed/>
    <w:rsid w:val="00ED1BAD"/>
    <w:pPr>
      <w:tabs>
        <w:tab w:val="center" w:pos="4252"/>
        <w:tab w:val="right" w:pos="8504"/>
      </w:tabs>
    </w:pPr>
  </w:style>
  <w:style w:type="character" w:customStyle="1" w:styleId="EncabezadoCar">
    <w:name w:val="Encabezado Car"/>
    <w:basedOn w:val="Fuentedeprrafopredeter"/>
    <w:link w:val="Encabezado"/>
    <w:uiPriority w:val="99"/>
    <w:rsid w:val="00ED1BAD"/>
    <w:rPr>
      <w:rFonts w:eastAsiaTheme="minorEastAsia"/>
      <w:sz w:val="24"/>
      <w:szCs w:val="24"/>
      <w:lang w:val="es-ES_tradnl" w:eastAsia="es-ES"/>
    </w:rPr>
  </w:style>
  <w:style w:type="paragraph" w:styleId="Piedepgina">
    <w:name w:val="footer"/>
    <w:basedOn w:val="Normal"/>
    <w:link w:val="PiedepginaCar"/>
    <w:uiPriority w:val="99"/>
    <w:unhideWhenUsed/>
    <w:rsid w:val="00ED1BAD"/>
    <w:pPr>
      <w:tabs>
        <w:tab w:val="center" w:pos="4252"/>
        <w:tab w:val="right" w:pos="8504"/>
      </w:tabs>
    </w:pPr>
  </w:style>
  <w:style w:type="character" w:customStyle="1" w:styleId="PiedepginaCar">
    <w:name w:val="Pie de página Car"/>
    <w:basedOn w:val="Fuentedeprrafopredeter"/>
    <w:link w:val="Piedepgina"/>
    <w:uiPriority w:val="99"/>
    <w:rsid w:val="00ED1BAD"/>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ED1BA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D1BAD"/>
    <w:rPr>
      <w:rFonts w:ascii="Lucida Grande" w:eastAsiaTheme="minorEastAsia" w:hAnsi="Lucida Grande"/>
      <w:sz w:val="18"/>
      <w:szCs w:val="18"/>
      <w:lang w:val="es-ES_tradnl" w:eastAsia="es-ES"/>
    </w:rPr>
  </w:style>
  <w:style w:type="character" w:styleId="Nmerodepgina">
    <w:name w:val="page number"/>
    <w:basedOn w:val="Fuentedeprrafopredeter"/>
    <w:uiPriority w:val="99"/>
    <w:semiHidden/>
    <w:unhideWhenUsed/>
    <w:rsid w:val="00ED1BAD"/>
  </w:style>
  <w:style w:type="paragraph" w:styleId="Subttulo">
    <w:name w:val="Subtitle"/>
    <w:basedOn w:val="Normal"/>
    <w:link w:val="SubttuloCar"/>
    <w:uiPriority w:val="99"/>
    <w:qFormat/>
    <w:rsid w:val="00ED1BAD"/>
    <w:pPr>
      <w:jc w:val="center"/>
    </w:pPr>
    <w:rPr>
      <w:rFonts w:ascii="Bookman Old Style" w:eastAsia="Times New Roman" w:hAnsi="Bookman Old Style" w:cs="Times New Roman"/>
      <w:b/>
      <w:bCs/>
    </w:rPr>
  </w:style>
  <w:style w:type="character" w:customStyle="1" w:styleId="SubttuloCar">
    <w:name w:val="Subtítulo Car"/>
    <w:basedOn w:val="Fuentedeprrafopredeter"/>
    <w:link w:val="Subttulo"/>
    <w:uiPriority w:val="99"/>
    <w:rsid w:val="00ED1BAD"/>
    <w:rPr>
      <w:rFonts w:ascii="Bookman Old Style" w:eastAsia="Times New Roman" w:hAnsi="Bookman Old Style" w:cs="Times New Roman"/>
      <w:b/>
      <w:bCs/>
      <w:sz w:val="24"/>
      <w:szCs w:val="24"/>
      <w:lang w:val="es-ES_tradnl" w:eastAsia="es-ES"/>
    </w:rPr>
  </w:style>
  <w:style w:type="paragraph" w:styleId="Prrafodelista">
    <w:name w:val="List Paragraph"/>
    <w:aliases w:val="TIT 2 IND"/>
    <w:basedOn w:val="Normal"/>
    <w:uiPriority w:val="34"/>
    <w:qFormat/>
    <w:rsid w:val="00ED1BAD"/>
    <w:pPr>
      <w:spacing w:after="200" w:line="276" w:lineRule="auto"/>
      <w:ind w:left="720"/>
    </w:pPr>
    <w:rPr>
      <w:rFonts w:ascii="Calibri" w:eastAsia="Calibri" w:hAnsi="Calibri" w:cs="Calibri"/>
      <w:sz w:val="22"/>
      <w:szCs w:val="22"/>
      <w:lang w:val="es-ES" w:eastAsia="en-US"/>
    </w:rPr>
  </w:style>
  <w:style w:type="paragraph" w:customStyle="1" w:styleId="Default">
    <w:name w:val="Default"/>
    <w:rsid w:val="00ED1BAD"/>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Refdecomentario">
    <w:name w:val="annotation reference"/>
    <w:uiPriority w:val="99"/>
    <w:semiHidden/>
    <w:unhideWhenUsed/>
    <w:rsid w:val="00ED1BAD"/>
    <w:rPr>
      <w:sz w:val="16"/>
      <w:szCs w:val="16"/>
    </w:rPr>
  </w:style>
  <w:style w:type="character" w:customStyle="1" w:styleId="Cuerpodeltexto">
    <w:name w:val="Cuerpo del texto"/>
    <w:rsid w:val="00ED1BA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es-ES"/>
    </w:rPr>
  </w:style>
  <w:style w:type="character" w:styleId="Hipervnculo">
    <w:name w:val="Hyperlink"/>
    <w:uiPriority w:val="99"/>
    <w:rsid w:val="00ED1BAD"/>
    <w:rPr>
      <w:u w:val="single"/>
    </w:rPr>
  </w:style>
  <w:style w:type="table" w:customStyle="1" w:styleId="TableNormal">
    <w:name w:val="Table Normal"/>
    <w:rsid w:val="00ED1B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Cabeceraypie">
    <w:name w:val="Cabecera y pie"/>
    <w:rsid w:val="00ED1BA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_tradnl" w:eastAsia="es-ES"/>
    </w:rPr>
  </w:style>
  <w:style w:type="paragraph" w:customStyle="1" w:styleId="Cuerpo">
    <w:name w:val="Cuerpo"/>
    <w:rsid w:val="00ED1BAD"/>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numbering" w:customStyle="1" w:styleId="List0">
    <w:name w:val="List 0"/>
    <w:basedOn w:val="Estiloimportado1"/>
    <w:rsid w:val="00ED1BAD"/>
    <w:pPr>
      <w:numPr>
        <w:numId w:val="1"/>
      </w:numPr>
    </w:pPr>
  </w:style>
  <w:style w:type="numbering" w:customStyle="1" w:styleId="Estiloimportado1">
    <w:name w:val="Estilo importado 1"/>
    <w:rsid w:val="00ED1BAD"/>
  </w:style>
  <w:style w:type="paragraph" w:styleId="NormalWeb">
    <w:name w:val="Normal (Web)"/>
    <w:uiPriority w:val="99"/>
    <w:rsid w:val="00ED1BA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ES"/>
    </w:rPr>
  </w:style>
  <w:style w:type="numbering" w:customStyle="1" w:styleId="List1">
    <w:name w:val="List 1"/>
    <w:basedOn w:val="Estiloimportado2"/>
    <w:rsid w:val="00ED1BAD"/>
    <w:pPr>
      <w:numPr>
        <w:numId w:val="2"/>
      </w:numPr>
    </w:pPr>
  </w:style>
  <w:style w:type="numbering" w:customStyle="1" w:styleId="Estiloimportado2">
    <w:name w:val="Estilo importado 2"/>
    <w:rsid w:val="00ED1BAD"/>
  </w:style>
  <w:style w:type="numbering" w:customStyle="1" w:styleId="Lista21">
    <w:name w:val="Lista 21"/>
    <w:basedOn w:val="Estiloimportado3"/>
    <w:rsid w:val="00ED1BAD"/>
    <w:pPr>
      <w:numPr>
        <w:numId w:val="9"/>
      </w:numPr>
    </w:pPr>
  </w:style>
  <w:style w:type="numbering" w:customStyle="1" w:styleId="Estiloimportado3">
    <w:name w:val="Estilo importado 3"/>
    <w:rsid w:val="00ED1BAD"/>
  </w:style>
  <w:style w:type="numbering" w:customStyle="1" w:styleId="Lista31">
    <w:name w:val="Lista 31"/>
    <w:basedOn w:val="Estiloimportado4"/>
    <w:rsid w:val="00ED1BAD"/>
    <w:pPr>
      <w:numPr>
        <w:numId w:val="10"/>
      </w:numPr>
    </w:pPr>
  </w:style>
  <w:style w:type="numbering" w:customStyle="1" w:styleId="Estiloimportado4">
    <w:name w:val="Estilo importado 4"/>
    <w:rsid w:val="00ED1BAD"/>
  </w:style>
  <w:style w:type="numbering" w:customStyle="1" w:styleId="Lista41">
    <w:name w:val="Lista 41"/>
    <w:basedOn w:val="Estiloimportado5"/>
    <w:rsid w:val="00ED1BAD"/>
    <w:pPr>
      <w:numPr>
        <w:numId w:val="6"/>
      </w:numPr>
    </w:pPr>
  </w:style>
  <w:style w:type="numbering" w:customStyle="1" w:styleId="Estiloimportado5">
    <w:name w:val="Estilo importado 5"/>
    <w:rsid w:val="00ED1BAD"/>
  </w:style>
  <w:style w:type="numbering" w:customStyle="1" w:styleId="Lista51">
    <w:name w:val="Lista 51"/>
    <w:basedOn w:val="Estiloimportado2"/>
    <w:rsid w:val="00ED1BAD"/>
    <w:pPr>
      <w:numPr>
        <w:numId w:val="3"/>
      </w:numPr>
    </w:pPr>
  </w:style>
  <w:style w:type="numbering" w:customStyle="1" w:styleId="List6">
    <w:name w:val="List 6"/>
    <w:basedOn w:val="Estiloimportado7"/>
    <w:rsid w:val="00ED1BAD"/>
    <w:pPr>
      <w:numPr>
        <w:numId w:val="11"/>
      </w:numPr>
    </w:pPr>
  </w:style>
  <w:style w:type="numbering" w:customStyle="1" w:styleId="Estiloimportado7">
    <w:name w:val="Estilo importado 7"/>
    <w:rsid w:val="00ED1BAD"/>
  </w:style>
  <w:style w:type="numbering" w:customStyle="1" w:styleId="List7">
    <w:name w:val="List 7"/>
    <w:basedOn w:val="Estiloimportado7"/>
    <w:rsid w:val="00ED1BAD"/>
    <w:pPr>
      <w:numPr>
        <w:numId w:val="4"/>
      </w:numPr>
    </w:pPr>
  </w:style>
  <w:style w:type="numbering" w:customStyle="1" w:styleId="List8">
    <w:name w:val="List 8"/>
    <w:basedOn w:val="Estiloimportado8"/>
    <w:rsid w:val="00ED1BAD"/>
    <w:pPr>
      <w:numPr>
        <w:numId w:val="7"/>
      </w:numPr>
    </w:pPr>
  </w:style>
  <w:style w:type="numbering" w:customStyle="1" w:styleId="Estiloimportado8">
    <w:name w:val="Estilo importado 8"/>
    <w:rsid w:val="00ED1BAD"/>
  </w:style>
  <w:style w:type="numbering" w:customStyle="1" w:styleId="List9">
    <w:name w:val="List 9"/>
    <w:basedOn w:val="Estiloimportado9"/>
    <w:rsid w:val="00ED1BAD"/>
    <w:pPr>
      <w:numPr>
        <w:numId w:val="12"/>
      </w:numPr>
    </w:pPr>
  </w:style>
  <w:style w:type="numbering" w:customStyle="1" w:styleId="Estiloimportado9">
    <w:name w:val="Estilo importado 9"/>
    <w:rsid w:val="00ED1BAD"/>
  </w:style>
  <w:style w:type="numbering" w:customStyle="1" w:styleId="List10">
    <w:name w:val="List 10"/>
    <w:basedOn w:val="Estiloimportado10"/>
    <w:rsid w:val="00ED1BAD"/>
    <w:pPr>
      <w:numPr>
        <w:numId w:val="8"/>
      </w:numPr>
    </w:pPr>
  </w:style>
  <w:style w:type="numbering" w:customStyle="1" w:styleId="Estiloimportado10">
    <w:name w:val="Estilo importado 10"/>
    <w:rsid w:val="00ED1BAD"/>
  </w:style>
  <w:style w:type="numbering" w:customStyle="1" w:styleId="List11">
    <w:name w:val="List 11"/>
    <w:basedOn w:val="Estiloimportado11"/>
    <w:rsid w:val="00ED1BAD"/>
    <w:pPr>
      <w:numPr>
        <w:numId w:val="13"/>
      </w:numPr>
    </w:pPr>
  </w:style>
  <w:style w:type="numbering" w:customStyle="1" w:styleId="Estiloimportado11">
    <w:name w:val="Estilo importado 11"/>
    <w:rsid w:val="00ED1BAD"/>
  </w:style>
  <w:style w:type="numbering" w:customStyle="1" w:styleId="List12">
    <w:name w:val="List 12"/>
    <w:basedOn w:val="Estiloimportado12"/>
    <w:rsid w:val="00ED1BAD"/>
    <w:pPr>
      <w:numPr>
        <w:numId w:val="5"/>
      </w:numPr>
    </w:pPr>
  </w:style>
  <w:style w:type="numbering" w:customStyle="1" w:styleId="Estiloimportado12">
    <w:name w:val="Estilo importado 12"/>
    <w:rsid w:val="00ED1BAD"/>
  </w:style>
  <w:style w:type="paragraph" w:styleId="Textocomentario">
    <w:name w:val="annotation text"/>
    <w:basedOn w:val="Normal"/>
    <w:link w:val="TextocomentarioCar"/>
    <w:uiPriority w:val="99"/>
    <w:unhideWhenUsed/>
    <w:rsid w:val="00ED1BAD"/>
    <w:pPr>
      <w:pBdr>
        <w:top w:val="nil"/>
        <w:left w:val="nil"/>
        <w:bottom w:val="nil"/>
        <w:right w:val="nil"/>
        <w:between w:val="nil"/>
        <w:bar w:val="nil"/>
      </w:pBdr>
    </w:pPr>
    <w:rPr>
      <w:rFonts w:ascii="Times New Roman" w:eastAsia="Arial Unicode MS" w:hAnsi="Times New Roman" w:cs="Times New Roman"/>
      <w:sz w:val="20"/>
      <w:szCs w:val="20"/>
      <w:lang w:val="en-US" w:eastAsia="en-US"/>
    </w:rPr>
  </w:style>
  <w:style w:type="character" w:customStyle="1" w:styleId="TextocomentarioCar">
    <w:name w:val="Texto comentario Car"/>
    <w:basedOn w:val="Fuentedeprrafopredeter"/>
    <w:link w:val="Textocomentario"/>
    <w:uiPriority w:val="99"/>
    <w:rsid w:val="00ED1BAD"/>
    <w:rPr>
      <w:rFonts w:ascii="Times New Roman" w:eastAsia="Arial Unicode MS"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D1BAD"/>
    <w:rPr>
      <w:b/>
      <w:bCs/>
    </w:rPr>
  </w:style>
  <w:style w:type="character" w:customStyle="1" w:styleId="AsuntodelcomentarioCar">
    <w:name w:val="Asunto del comentario Car"/>
    <w:basedOn w:val="TextocomentarioCar"/>
    <w:link w:val="Asuntodelcomentario"/>
    <w:uiPriority w:val="99"/>
    <w:semiHidden/>
    <w:rsid w:val="00ED1BAD"/>
    <w:rPr>
      <w:rFonts w:ascii="Times New Roman" w:eastAsia="Arial Unicode MS" w:hAnsi="Times New Roman" w:cs="Times New Roman"/>
      <w:b/>
      <w:bCs/>
      <w:sz w:val="20"/>
      <w:szCs w:val="20"/>
      <w:lang w:val="en-US"/>
    </w:rPr>
  </w:style>
  <w:style w:type="paragraph" w:styleId="Revisin">
    <w:name w:val="Revision"/>
    <w:hidden/>
    <w:uiPriority w:val="99"/>
    <w:semiHidden/>
    <w:rsid w:val="00ED1BAD"/>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rsid w:val="00ED1BAD"/>
  </w:style>
  <w:style w:type="paragraph" w:customStyle="1" w:styleId="A0E349F008B644AAB6A282E0D042D17E">
    <w:name w:val="A0E349F008B644AAB6A282E0D042D17E"/>
    <w:rsid w:val="00ED1BAD"/>
    <w:pPr>
      <w:spacing w:after="200" w:line="276" w:lineRule="auto"/>
    </w:pPr>
    <w:rPr>
      <w:rFonts w:eastAsiaTheme="minorEastAsia"/>
      <w:lang w:eastAsia="es-EC"/>
    </w:rPr>
  </w:style>
  <w:style w:type="paragraph" w:styleId="Ttulo">
    <w:name w:val="Title"/>
    <w:basedOn w:val="Normal"/>
    <w:link w:val="TtuloCar"/>
    <w:uiPriority w:val="10"/>
    <w:qFormat/>
    <w:rsid w:val="00ED1BAD"/>
    <w:pPr>
      <w:jc w:val="center"/>
    </w:pPr>
    <w:rPr>
      <w:rFonts w:ascii="Times New Roman" w:eastAsia="Times New Roman" w:hAnsi="Times New Roman" w:cs="Times New Roman"/>
      <w:b/>
      <w:bCs/>
      <w:lang w:val="es-ES"/>
    </w:rPr>
  </w:style>
  <w:style w:type="character" w:customStyle="1" w:styleId="TtuloCar">
    <w:name w:val="Título Car"/>
    <w:basedOn w:val="Fuentedeprrafopredeter"/>
    <w:link w:val="Ttulo"/>
    <w:uiPriority w:val="10"/>
    <w:rsid w:val="00ED1BAD"/>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59"/>
    <w:rsid w:val="00ED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ED1BAD"/>
    <w:pPr>
      <w:spacing w:after="120" w:line="276" w:lineRule="auto"/>
    </w:pPr>
    <w:rPr>
      <w:rFonts w:eastAsiaTheme="minorHAnsi"/>
      <w:sz w:val="22"/>
      <w:szCs w:val="22"/>
      <w:lang w:val="es-ES" w:eastAsia="en-US"/>
    </w:rPr>
  </w:style>
  <w:style w:type="character" w:customStyle="1" w:styleId="TextoindependienteCar">
    <w:name w:val="Texto independiente Car"/>
    <w:basedOn w:val="Fuentedeprrafopredeter"/>
    <w:link w:val="Textoindependiente"/>
    <w:uiPriority w:val="1"/>
    <w:rsid w:val="00ED1BAD"/>
    <w:rPr>
      <w:lang w:val="es-ES"/>
    </w:rPr>
  </w:style>
  <w:style w:type="character" w:customStyle="1" w:styleId="nrmar">
    <w:name w:val="nrmar"/>
    <w:basedOn w:val="Fuentedeprrafopredeter"/>
    <w:rsid w:val="00ED1BAD"/>
  </w:style>
  <w:style w:type="character" w:customStyle="1" w:styleId="hit">
    <w:name w:val="hit"/>
    <w:basedOn w:val="Fuentedeprrafopredeter"/>
    <w:rsid w:val="00ED1BAD"/>
  </w:style>
  <w:style w:type="paragraph" w:styleId="Sangradetextonormal">
    <w:name w:val="Body Text Indent"/>
    <w:basedOn w:val="Normal"/>
    <w:link w:val="SangradetextonormalCar"/>
    <w:uiPriority w:val="99"/>
    <w:semiHidden/>
    <w:unhideWhenUsed/>
    <w:rsid w:val="00ED1BAD"/>
    <w:pPr>
      <w:spacing w:after="120"/>
      <w:ind w:left="283"/>
    </w:pPr>
  </w:style>
  <w:style w:type="character" w:customStyle="1" w:styleId="SangradetextonormalCar">
    <w:name w:val="Sangría de texto normal Car"/>
    <w:basedOn w:val="Fuentedeprrafopredeter"/>
    <w:link w:val="Sangradetextonormal"/>
    <w:uiPriority w:val="99"/>
    <w:semiHidden/>
    <w:rsid w:val="00ED1BAD"/>
    <w:rPr>
      <w:rFonts w:eastAsiaTheme="minorEastAsia"/>
      <w:sz w:val="24"/>
      <w:szCs w:val="24"/>
      <w:lang w:val="es-ES_tradnl" w:eastAsia="es-ES"/>
    </w:rPr>
  </w:style>
  <w:style w:type="paragraph" w:styleId="Textonotaalfinal">
    <w:name w:val="endnote text"/>
    <w:basedOn w:val="Normal"/>
    <w:link w:val="TextonotaalfinalCar"/>
    <w:uiPriority w:val="99"/>
    <w:semiHidden/>
    <w:unhideWhenUsed/>
    <w:rsid w:val="00ED1BAD"/>
    <w:rPr>
      <w:rFonts w:eastAsiaTheme="minorHAnsi"/>
      <w:sz w:val="20"/>
      <w:szCs w:val="20"/>
      <w:lang w:val="es-EC" w:eastAsia="en-US"/>
    </w:rPr>
  </w:style>
  <w:style w:type="character" w:customStyle="1" w:styleId="TextonotaalfinalCar">
    <w:name w:val="Texto nota al final Car"/>
    <w:basedOn w:val="Fuentedeprrafopredeter"/>
    <w:link w:val="Textonotaalfinal"/>
    <w:uiPriority w:val="99"/>
    <w:semiHidden/>
    <w:rsid w:val="00ED1BAD"/>
    <w:rPr>
      <w:sz w:val="20"/>
      <w:szCs w:val="20"/>
    </w:rPr>
  </w:style>
  <w:style w:type="character" w:styleId="Refdenotaalfinal">
    <w:name w:val="endnote reference"/>
    <w:basedOn w:val="Fuentedeprrafopredeter"/>
    <w:uiPriority w:val="99"/>
    <w:semiHidden/>
    <w:unhideWhenUsed/>
    <w:rsid w:val="00ED1BAD"/>
    <w:rPr>
      <w:vertAlign w:val="superscript"/>
    </w:rPr>
  </w:style>
  <w:style w:type="paragraph" w:customStyle="1" w:styleId="TableParagraph">
    <w:name w:val="Table Paragraph"/>
    <w:basedOn w:val="Normal"/>
    <w:uiPriority w:val="1"/>
    <w:qFormat/>
    <w:rsid w:val="00ED1BAD"/>
    <w:pPr>
      <w:widowControl w:val="0"/>
    </w:pPr>
    <w:rPr>
      <w:rFonts w:eastAsiaTheme="minorHAnsi"/>
      <w:sz w:val="22"/>
      <w:szCs w:val="22"/>
      <w:lang w:val="en-US" w:eastAsia="en-US"/>
    </w:rPr>
  </w:style>
  <w:style w:type="paragraph" w:styleId="Sinespaciado">
    <w:name w:val="No Spacing"/>
    <w:qFormat/>
    <w:rsid w:val="00ED1BAD"/>
    <w:pPr>
      <w:widowControl w:val="0"/>
      <w:spacing w:after="0" w:line="240" w:lineRule="auto"/>
    </w:pPr>
    <w:rPr>
      <w:lang w:val="en-US"/>
    </w:rPr>
  </w:style>
  <w:style w:type="numbering" w:customStyle="1" w:styleId="Sinlista1">
    <w:name w:val="Sin lista1"/>
    <w:next w:val="Sinlista"/>
    <w:uiPriority w:val="99"/>
    <w:semiHidden/>
    <w:unhideWhenUsed/>
    <w:rsid w:val="00ED1BAD"/>
  </w:style>
  <w:style w:type="table" w:customStyle="1" w:styleId="Tablaconcuadrcula1">
    <w:name w:val="Tabla con cuadrícula1"/>
    <w:basedOn w:val="Tablanormal"/>
    <w:next w:val="Tablaconcuadrcula"/>
    <w:uiPriority w:val="99"/>
    <w:rsid w:val="00ED1BAD"/>
    <w:pPr>
      <w:spacing w:after="0" w:line="240" w:lineRule="auto"/>
    </w:pPr>
    <w:rPr>
      <w:rFonts w:ascii="Calibri" w:eastAsia="Times New Roman" w:hAnsi="Calibri" w:cs="Times New Roman"/>
      <w:sz w:val="20"/>
      <w:szCs w:val="20"/>
      <w:lang w:val="es-ES" w:eastAsia="es-E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determinado">
    <w:name w:val="Predeterminado"/>
    <w:rsid w:val="00ED1BAD"/>
    <w:pPr>
      <w:tabs>
        <w:tab w:val="left" w:pos="709"/>
      </w:tabs>
      <w:suppressAutoHyphens/>
      <w:spacing w:after="200" w:line="276" w:lineRule="atLeast"/>
    </w:pPr>
    <w:rPr>
      <w:rFonts w:ascii="Arial" w:eastAsia="DejaVu Sans" w:hAnsi="Arial"/>
      <w:color w:val="00000A"/>
      <w:sz w:val="24"/>
      <w:lang w:val="es-ES"/>
    </w:rPr>
  </w:style>
  <w:style w:type="paragraph" w:customStyle="1" w:styleId="Encabezado2">
    <w:name w:val="Encabezado 2"/>
    <w:basedOn w:val="Normal"/>
    <w:rsid w:val="00ED1BAD"/>
    <w:pPr>
      <w:keepNext/>
      <w:suppressAutoHyphens/>
      <w:spacing w:before="240" w:after="120" w:line="276" w:lineRule="auto"/>
    </w:pPr>
    <w:rPr>
      <w:rFonts w:ascii="Liberation Sans" w:eastAsia="Droid Sans Fallback" w:hAnsi="Liberation Sans" w:cs="FreeSans"/>
      <w:color w:val="00000A"/>
      <w:sz w:val="28"/>
      <w:szCs w:val="28"/>
      <w:lang w:val="es-EC" w:eastAsia="en-US"/>
    </w:rPr>
  </w:style>
  <w:style w:type="table" w:styleId="Listaclara-nfasis1">
    <w:name w:val="Light List Accent 1"/>
    <w:basedOn w:val="Tablanormal"/>
    <w:uiPriority w:val="61"/>
    <w:rsid w:val="00ED1BA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Textodelmarcadordeposicin">
    <w:name w:val="Placeholder Text"/>
    <w:basedOn w:val="Fuentedeprrafopredeter"/>
    <w:uiPriority w:val="99"/>
    <w:semiHidden/>
    <w:rsid w:val="00ED1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ch.edu.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ach.edu.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CTE</cp:lastModifiedBy>
  <cp:revision>6</cp:revision>
  <dcterms:created xsi:type="dcterms:W3CDTF">2018-04-17T13:40:00Z</dcterms:created>
  <dcterms:modified xsi:type="dcterms:W3CDTF">2018-11-28T19:17:00Z</dcterms:modified>
</cp:coreProperties>
</file>