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60199" w14:textId="77777777" w:rsidR="00930035" w:rsidRDefault="00930035" w:rsidP="000C29E7">
      <w:pPr>
        <w:jc w:val="center"/>
        <w:rPr>
          <w:rFonts w:ascii="Arial" w:hAnsi="Arial" w:cs="Arial"/>
          <w:b/>
          <w:sz w:val="22"/>
          <w:szCs w:val="20"/>
        </w:rPr>
      </w:pPr>
    </w:p>
    <w:p w14:paraId="2DEF53FE" w14:textId="77777777" w:rsidR="000C29E7" w:rsidRPr="00AF03CA" w:rsidRDefault="000C29E7" w:rsidP="000C29E7">
      <w:pPr>
        <w:jc w:val="center"/>
        <w:rPr>
          <w:rFonts w:ascii="Arial" w:hAnsi="Arial" w:cs="Arial"/>
          <w:b/>
          <w:sz w:val="22"/>
          <w:szCs w:val="20"/>
        </w:rPr>
      </w:pPr>
      <w:r w:rsidRPr="00AF03CA">
        <w:rPr>
          <w:rFonts w:ascii="Arial" w:hAnsi="Arial" w:cs="Arial"/>
          <w:b/>
          <w:sz w:val="22"/>
          <w:szCs w:val="20"/>
        </w:rPr>
        <w:t>ACTA DE EVALUACIÓN ACADÉMICA DE PROPUESTAS DE PUBLICACIÓN</w:t>
      </w:r>
    </w:p>
    <w:p w14:paraId="51760A71" w14:textId="77777777" w:rsidR="000C29E7" w:rsidRPr="00890A23" w:rsidRDefault="000C29E7" w:rsidP="000C29E7">
      <w:pPr>
        <w:jc w:val="center"/>
        <w:rPr>
          <w:rFonts w:ascii="Arial" w:hAnsi="Arial" w:cs="Arial"/>
          <w:sz w:val="20"/>
          <w:szCs w:val="20"/>
        </w:rPr>
      </w:pPr>
      <w:r w:rsidRPr="00890A23">
        <w:rPr>
          <w:rFonts w:ascii="Arial" w:hAnsi="Arial" w:cs="Arial"/>
          <w:sz w:val="20"/>
          <w:szCs w:val="20"/>
        </w:rPr>
        <w:t>(Arbitraje ciego de par académico)</w:t>
      </w:r>
    </w:p>
    <w:p w14:paraId="387B82B8" w14:textId="77777777" w:rsidR="000C29E7" w:rsidRDefault="000C29E7" w:rsidP="000C29E7">
      <w:pPr>
        <w:jc w:val="center"/>
        <w:rPr>
          <w:rFonts w:ascii="Arial" w:hAnsi="Arial" w:cs="Arial"/>
          <w:sz w:val="20"/>
          <w:szCs w:val="20"/>
        </w:rPr>
      </w:pPr>
    </w:p>
    <w:p w14:paraId="7552955F" w14:textId="77777777" w:rsidR="000C29E7" w:rsidRPr="008F7CCE" w:rsidRDefault="000C29E7" w:rsidP="000C29E7">
      <w:pPr>
        <w:jc w:val="both"/>
        <w:rPr>
          <w:rFonts w:ascii="Arial" w:hAnsi="Arial" w:cs="Arial"/>
          <w:b/>
          <w:bCs/>
        </w:rPr>
      </w:pPr>
      <w:r w:rsidRPr="008F7CCE">
        <w:rPr>
          <w:rFonts w:ascii="Arial" w:hAnsi="Arial" w:cs="Arial"/>
          <w:b/>
          <w:bCs/>
        </w:rPr>
        <w:t>Instrucciones</w:t>
      </w:r>
    </w:p>
    <w:p w14:paraId="7C39571E" w14:textId="77777777" w:rsidR="000C29E7" w:rsidRDefault="000C29E7" w:rsidP="000C29E7">
      <w:pPr>
        <w:jc w:val="both"/>
        <w:rPr>
          <w:rFonts w:ascii="Arial" w:hAnsi="Arial" w:cs="Arial"/>
          <w:sz w:val="20"/>
          <w:szCs w:val="20"/>
        </w:rPr>
      </w:pPr>
    </w:p>
    <w:p w14:paraId="3ED0129C" w14:textId="77777777" w:rsidR="000C29E7" w:rsidRPr="00890A23" w:rsidRDefault="000C29E7" w:rsidP="000C29E7">
      <w:pPr>
        <w:jc w:val="both"/>
        <w:rPr>
          <w:rFonts w:ascii="Arial" w:hAnsi="Arial" w:cs="Arial"/>
          <w:sz w:val="20"/>
          <w:szCs w:val="20"/>
        </w:rPr>
      </w:pPr>
      <w:r w:rsidRPr="00890A23">
        <w:rPr>
          <w:rFonts w:ascii="Arial" w:hAnsi="Arial" w:cs="Arial"/>
          <w:sz w:val="20"/>
          <w:szCs w:val="20"/>
        </w:rPr>
        <w:t xml:space="preserve">La revisión de un trabajo académico es una etapa clave en el proceso de publicación y debe contribuir a la validez, claridad y utilidad de lo que se publica. La revisión constituye un mérito académico y un reconocimiento científico para los revisores. Es importante que esta tarea se realice de una forma ordenada y sistemática. El objetivo es ayudar a mejorar la calidad científica, la redacción y la presentación de los trabajos, evitar que se publiquen manuscritos de baja calidad, no originales o sin información relevante. </w:t>
      </w:r>
    </w:p>
    <w:p w14:paraId="4F66B620" w14:textId="77777777" w:rsidR="000C29E7" w:rsidRPr="00890A23" w:rsidRDefault="000C29E7" w:rsidP="000C29E7">
      <w:pPr>
        <w:jc w:val="both"/>
        <w:rPr>
          <w:rFonts w:ascii="Arial" w:hAnsi="Arial" w:cs="Arial"/>
          <w:sz w:val="20"/>
          <w:szCs w:val="20"/>
        </w:rPr>
      </w:pPr>
    </w:p>
    <w:p w14:paraId="3265C018" w14:textId="77777777" w:rsidR="000C29E7" w:rsidRDefault="000C29E7" w:rsidP="000C29E7">
      <w:pPr>
        <w:jc w:val="both"/>
        <w:rPr>
          <w:rFonts w:ascii="Arial" w:hAnsi="Arial" w:cs="Arial"/>
          <w:sz w:val="20"/>
          <w:szCs w:val="20"/>
        </w:rPr>
      </w:pPr>
      <w:r w:rsidRPr="00890A23">
        <w:rPr>
          <w:rFonts w:ascii="Arial" w:hAnsi="Arial" w:cs="Arial"/>
          <w:sz w:val="20"/>
          <w:szCs w:val="20"/>
        </w:rPr>
        <w:t>Los evaluadores deben cumplir con las normas de confidencialidad y no compartir la documentación en proceso de revisión. Ha sido seleccionado por considerar que cumple las competencias científicas y técnicas adecuadas. Si considera que no reúne estas competencias debería de renunciar a la revisión.</w:t>
      </w:r>
      <w:r>
        <w:rPr>
          <w:rFonts w:ascii="Arial" w:hAnsi="Arial" w:cs="Arial"/>
          <w:sz w:val="20"/>
          <w:szCs w:val="20"/>
        </w:rPr>
        <w:t xml:space="preserve"> </w:t>
      </w:r>
      <w:r w:rsidRPr="00890A23">
        <w:rPr>
          <w:rFonts w:ascii="Arial" w:hAnsi="Arial" w:cs="Arial"/>
          <w:sz w:val="20"/>
          <w:szCs w:val="20"/>
        </w:rPr>
        <w:t xml:space="preserve">También </w:t>
      </w:r>
      <w:r>
        <w:rPr>
          <w:rFonts w:ascii="Arial" w:hAnsi="Arial" w:cs="Arial"/>
          <w:sz w:val="20"/>
          <w:szCs w:val="20"/>
        </w:rPr>
        <w:t xml:space="preserve">debe hacerlo en caso de que existan </w:t>
      </w:r>
      <w:r w:rsidRPr="00890A23">
        <w:rPr>
          <w:rFonts w:ascii="Arial" w:hAnsi="Arial" w:cs="Arial"/>
          <w:sz w:val="20"/>
          <w:szCs w:val="20"/>
        </w:rPr>
        <w:t xml:space="preserve">conflictos de interés que </w:t>
      </w:r>
      <w:r>
        <w:rPr>
          <w:rFonts w:ascii="Arial" w:hAnsi="Arial" w:cs="Arial"/>
          <w:sz w:val="20"/>
          <w:szCs w:val="20"/>
        </w:rPr>
        <w:t xml:space="preserve">puedan </w:t>
      </w:r>
      <w:r w:rsidRPr="00890A23">
        <w:rPr>
          <w:rFonts w:ascii="Arial" w:hAnsi="Arial" w:cs="Arial"/>
          <w:sz w:val="20"/>
          <w:szCs w:val="20"/>
        </w:rPr>
        <w:t>compromete</w:t>
      </w:r>
      <w:r>
        <w:rPr>
          <w:rFonts w:ascii="Arial" w:hAnsi="Arial" w:cs="Arial"/>
          <w:sz w:val="20"/>
          <w:szCs w:val="20"/>
        </w:rPr>
        <w:t>r</w:t>
      </w:r>
      <w:r w:rsidRPr="00890A23">
        <w:rPr>
          <w:rFonts w:ascii="Arial" w:hAnsi="Arial" w:cs="Arial"/>
          <w:sz w:val="20"/>
          <w:szCs w:val="20"/>
        </w:rPr>
        <w:t xml:space="preserve"> la imparcialidad de la revisión</w:t>
      </w:r>
      <w:r>
        <w:rPr>
          <w:rFonts w:ascii="Arial" w:hAnsi="Arial" w:cs="Arial"/>
          <w:sz w:val="20"/>
          <w:szCs w:val="20"/>
        </w:rPr>
        <w:t xml:space="preserve">. </w:t>
      </w:r>
      <w:r w:rsidRPr="00890A23">
        <w:rPr>
          <w:rFonts w:ascii="Arial" w:hAnsi="Arial" w:cs="Arial"/>
          <w:sz w:val="20"/>
          <w:szCs w:val="20"/>
        </w:rPr>
        <w:t xml:space="preserve">En el caso de no aceptar se </w:t>
      </w:r>
      <w:r>
        <w:rPr>
          <w:rFonts w:ascii="Arial" w:hAnsi="Arial" w:cs="Arial"/>
          <w:sz w:val="20"/>
          <w:szCs w:val="20"/>
        </w:rPr>
        <w:t>le agradecería recomendar un revisor alternativo.</w:t>
      </w:r>
    </w:p>
    <w:p w14:paraId="048723BA" w14:textId="77777777" w:rsidR="000C29E7" w:rsidRDefault="000C29E7" w:rsidP="000C29E7">
      <w:pPr>
        <w:jc w:val="both"/>
        <w:rPr>
          <w:rFonts w:ascii="Arial" w:hAnsi="Arial" w:cs="Arial"/>
          <w:sz w:val="20"/>
          <w:szCs w:val="20"/>
        </w:rPr>
      </w:pPr>
    </w:p>
    <w:p w14:paraId="4F72433A" w14:textId="77777777" w:rsidR="000C29E7" w:rsidRDefault="000C29E7" w:rsidP="000C29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l</w:t>
      </w:r>
      <w:r w:rsidRPr="006F3CE9">
        <w:rPr>
          <w:rFonts w:ascii="Arial" w:hAnsi="Arial" w:cs="Arial"/>
          <w:sz w:val="20"/>
          <w:szCs w:val="20"/>
        </w:rPr>
        <w:t>a evaluación del manuscrito</w:t>
      </w:r>
      <w:r>
        <w:rPr>
          <w:rFonts w:ascii="Arial" w:hAnsi="Arial" w:cs="Arial"/>
          <w:sz w:val="20"/>
          <w:szCs w:val="20"/>
        </w:rPr>
        <w:t>, l</w:t>
      </w:r>
      <w:r w:rsidRPr="006F3CE9">
        <w:rPr>
          <w:rFonts w:ascii="Arial" w:hAnsi="Arial" w:cs="Arial"/>
          <w:sz w:val="20"/>
          <w:szCs w:val="20"/>
        </w:rPr>
        <w:t>os elementos a considerar de forma resumida son:</w:t>
      </w:r>
    </w:p>
    <w:p w14:paraId="6D89EBCC" w14:textId="77777777" w:rsidR="000C29E7" w:rsidRDefault="000C29E7" w:rsidP="000C29E7">
      <w:pPr>
        <w:jc w:val="both"/>
        <w:rPr>
          <w:rFonts w:ascii="Arial" w:hAnsi="Arial" w:cs="Arial"/>
          <w:sz w:val="20"/>
          <w:szCs w:val="20"/>
        </w:rPr>
      </w:pPr>
    </w:p>
    <w:p w14:paraId="5F27E83E" w14:textId="77777777" w:rsidR="000C29E7" w:rsidRDefault="000C29E7" w:rsidP="000C29E7">
      <w:pPr>
        <w:jc w:val="both"/>
        <w:rPr>
          <w:rFonts w:ascii="Arial" w:hAnsi="Arial" w:cs="Arial"/>
          <w:sz w:val="20"/>
          <w:szCs w:val="20"/>
        </w:rPr>
      </w:pPr>
      <w:r w:rsidRPr="006F3CE9">
        <w:rPr>
          <w:rFonts w:ascii="Arial" w:hAnsi="Arial" w:cs="Arial"/>
          <w:sz w:val="20"/>
          <w:szCs w:val="20"/>
        </w:rPr>
        <w:t xml:space="preserve">Originalidad del trabajo y aportación al área </w:t>
      </w:r>
      <w:r>
        <w:rPr>
          <w:rFonts w:ascii="Arial" w:hAnsi="Arial" w:cs="Arial"/>
          <w:sz w:val="20"/>
          <w:szCs w:val="20"/>
        </w:rPr>
        <w:t>científica en la que se inscribe.</w:t>
      </w:r>
    </w:p>
    <w:p w14:paraId="19058B89" w14:textId="77777777" w:rsidR="000C29E7" w:rsidRDefault="000C29E7" w:rsidP="000C29E7">
      <w:pPr>
        <w:jc w:val="both"/>
        <w:rPr>
          <w:rFonts w:ascii="Arial" w:hAnsi="Arial" w:cs="Arial"/>
          <w:sz w:val="20"/>
          <w:szCs w:val="20"/>
        </w:rPr>
      </w:pPr>
      <w:r w:rsidRPr="006F3CE9">
        <w:rPr>
          <w:rFonts w:ascii="Arial" w:hAnsi="Arial" w:cs="Arial"/>
          <w:sz w:val="20"/>
          <w:szCs w:val="20"/>
        </w:rPr>
        <w:t>Aspectos formales: comprobar que la redacción es clara, objetiva y fácil de seguir. Asegurar uso de lenguaje no sexista</w:t>
      </w:r>
      <w:r>
        <w:rPr>
          <w:rFonts w:ascii="Arial" w:hAnsi="Arial" w:cs="Arial"/>
          <w:sz w:val="20"/>
          <w:szCs w:val="20"/>
        </w:rPr>
        <w:t>, demasiado emotivo o coloquial</w:t>
      </w:r>
      <w:r w:rsidRPr="006F3CE9">
        <w:rPr>
          <w:rFonts w:ascii="Arial" w:hAnsi="Arial" w:cs="Arial"/>
          <w:sz w:val="20"/>
          <w:szCs w:val="20"/>
        </w:rPr>
        <w:t>. Descartar frases de difícil comprensión.</w:t>
      </w:r>
    </w:p>
    <w:p w14:paraId="04C6C7A9" w14:textId="77777777" w:rsidR="000C29E7" w:rsidRDefault="000C29E7" w:rsidP="000C29E7">
      <w:pPr>
        <w:jc w:val="both"/>
        <w:rPr>
          <w:rFonts w:ascii="Arial" w:hAnsi="Arial" w:cs="Arial"/>
          <w:sz w:val="20"/>
          <w:szCs w:val="20"/>
        </w:rPr>
      </w:pPr>
      <w:r w:rsidRPr="006F3CE9">
        <w:rPr>
          <w:rFonts w:ascii="Arial" w:hAnsi="Arial" w:cs="Arial"/>
          <w:sz w:val="20"/>
          <w:szCs w:val="20"/>
        </w:rPr>
        <w:t>Contenido y validez de la información científica. Esta es la parte central de la evaluación.</w:t>
      </w:r>
    </w:p>
    <w:p w14:paraId="58E65D68" w14:textId="77777777" w:rsidR="000C29E7" w:rsidRDefault="000C29E7" w:rsidP="000C29E7">
      <w:pPr>
        <w:jc w:val="both"/>
        <w:rPr>
          <w:rFonts w:ascii="Arial" w:hAnsi="Arial" w:cs="Arial"/>
          <w:sz w:val="20"/>
          <w:szCs w:val="20"/>
        </w:rPr>
      </w:pPr>
    </w:p>
    <w:p w14:paraId="189A55C5" w14:textId="77777777" w:rsidR="000C29E7" w:rsidRPr="006F3CE9" w:rsidRDefault="000C29E7" w:rsidP="000C29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 importante diferenciar entre </w:t>
      </w:r>
      <w:r w:rsidRPr="006F3CE9">
        <w:rPr>
          <w:rFonts w:ascii="Arial" w:hAnsi="Arial" w:cs="Arial"/>
          <w:sz w:val="20"/>
          <w:szCs w:val="20"/>
        </w:rPr>
        <w:t>comentarios mayores y menores.</w:t>
      </w:r>
      <w:r>
        <w:rPr>
          <w:rFonts w:ascii="Arial" w:hAnsi="Arial" w:cs="Arial"/>
          <w:sz w:val="20"/>
          <w:szCs w:val="20"/>
        </w:rPr>
        <w:t xml:space="preserve"> </w:t>
      </w:r>
      <w:r w:rsidRPr="006F3CE9">
        <w:rPr>
          <w:rFonts w:ascii="Arial" w:hAnsi="Arial" w:cs="Arial"/>
          <w:sz w:val="20"/>
          <w:szCs w:val="20"/>
        </w:rPr>
        <w:t>Los comentarios mayores</w:t>
      </w:r>
      <w:r w:rsidRPr="006F3CE9">
        <w:rPr>
          <w:sz w:val="20"/>
          <w:szCs w:val="20"/>
        </w:rPr>
        <w:t> </w:t>
      </w:r>
      <w:r w:rsidRPr="006F3CE9">
        <w:rPr>
          <w:rFonts w:ascii="Arial" w:hAnsi="Arial" w:cs="Arial"/>
          <w:sz w:val="20"/>
          <w:szCs w:val="20"/>
        </w:rPr>
        <w:t>se refieren a limitaciones importantes en el diseño o los contenidos del trabajo.</w:t>
      </w:r>
      <w:r w:rsidRPr="006F3CE9">
        <w:rPr>
          <w:sz w:val="20"/>
          <w:szCs w:val="20"/>
        </w:rPr>
        <w:t> </w:t>
      </w:r>
      <w:r w:rsidRPr="006F3CE9">
        <w:rPr>
          <w:rFonts w:ascii="Arial" w:hAnsi="Arial" w:cs="Arial"/>
          <w:sz w:val="20"/>
          <w:szCs w:val="20"/>
        </w:rPr>
        <w:t>Los comentarios menores</w:t>
      </w:r>
      <w:r w:rsidRPr="006F3CE9">
        <w:rPr>
          <w:sz w:val="20"/>
          <w:szCs w:val="20"/>
        </w:rPr>
        <w:t> </w:t>
      </w:r>
      <w:r w:rsidRPr="006F3CE9">
        <w:rPr>
          <w:rFonts w:ascii="Arial" w:hAnsi="Arial" w:cs="Arial"/>
          <w:sz w:val="20"/>
          <w:szCs w:val="20"/>
        </w:rPr>
        <w:t>recogen cuestiones de más fácil resolución, por ejemplo problemas estructu</w:t>
      </w:r>
      <w:r>
        <w:rPr>
          <w:rFonts w:ascii="Arial" w:hAnsi="Arial" w:cs="Arial"/>
          <w:sz w:val="20"/>
          <w:szCs w:val="20"/>
        </w:rPr>
        <w:t xml:space="preserve">rales o de redacción del texto. </w:t>
      </w:r>
      <w:r w:rsidRPr="006F3CE9">
        <w:rPr>
          <w:rFonts w:ascii="Arial" w:hAnsi="Arial" w:cs="Arial"/>
          <w:sz w:val="20"/>
          <w:szCs w:val="20"/>
        </w:rPr>
        <w:t>Debe utilizarse siempre un estilo respetuoso y constructivo en los comentarios. Siempre que sea posible es preferible decir cómo se puede corregir un problema antes que sencillamente indicar la existencia de ese problema.</w:t>
      </w:r>
    </w:p>
    <w:p w14:paraId="73D92B1F" w14:textId="77777777" w:rsidR="000C29E7" w:rsidRDefault="000C29E7" w:rsidP="000C29E7">
      <w:pPr>
        <w:jc w:val="both"/>
        <w:rPr>
          <w:rFonts w:ascii="Arial" w:hAnsi="Arial" w:cs="Arial"/>
          <w:sz w:val="20"/>
          <w:szCs w:val="20"/>
        </w:rPr>
      </w:pPr>
    </w:p>
    <w:p w14:paraId="6D584C2E" w14:textId="77777777" w:rsidR="000C29E7" w:rsidRDefault="000C29E7" w:rsidP="000C29E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4963"/>
      </w:tblGrid>
      <w:tr w:rsidR="000C29E7" w:rsidRPr="009D7AFE" w14:paraId="20BC828A" w14:textId="77777777" w:rsidTr="006A7B75">
        <w:trPr>
          <w:trHeight w:val="432"/>
        </w:trPr>
        <w:tc>
          <w:tcPr>
            <w:tcW w:w="2171" w:type="pct"/>
            <w:shd w:val="clear" w:color="auto" w:fill="auto"/>
            <w:vAlign w:val="center"/>
          </w:tcPr>
          <w:p w14:paraId="6F6F6DBB" w14:textId="77777777" w:rsidR="000C29E7" w:rsidRPr="009D7AFE" w:rsidRDefault="000C29E7" w:rsidP="006A7B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AFE">
              <w:rPr>
                <w:rFonts w:ascii="Arial" w:hAnsi="Arial" w:cs="Arial"/>
                <w:b/>
                <w:bCs/>
                <w:sz w:val="20"/>
                <w:szCs w:val="20"/>
              </w:rPr>
              <w:t>TÍTULO DEL MANUSCRITO: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20D183DD" w14:textId="77777777" w:rsidR="000C29E7" w:rsidRPr="009D7AFE" w:rsidRDefault="000C29E7" w:rsidP="006A7B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29E7" w:rsidRPr="009D7AFE" w14:paraId="16F8653D" w14:textId="77777777" w:rsidTr="006A7B75">
        <w:trPr>
          <w:trHeight w:val="347"/>
        </w:trPr>
        <w:tc>
          <w:tcPr>
            <w:tcW w:w="2171" w:type="pct"/>
            <w:shd w:val="clear" w:color="auto" w:fill="auto"/>
            <w:vAlign w:val="center"/>
          </w:tcPr>
          <w:p w14:paraId="7AE8A605" w14:textId="77777777" w:rsidR="000C29E7" w:rsidRPr="009D7AFE" w:rsidRDefault="000C29E7" w:rsidP="006A7B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AFE">
              <w:rPr>
                <w:rFonts w:ascii="Arial" w:hAnsi="Arial" w:cs="Arial"/>
                <w:b/>
                <w:bCs/>
                <w:sz w:val="20"/>
                <w:szCs w:val="20"/>
              </w:rPr>
              <w:t>FECHA DE EVALUACIÓN: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4A360F5E" w14:textId="77777777" w:rsidR="000C29E7" w:rsidRPr="009D7AFE" w:rsidRDefault="000C29E7" w:rsidP="006A7B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29E7" w:rsidRPr="009D7AFE" w14:paraId="2BD538A0" w14:textId="77777777" w:rsidTr="006A7B75">
        <w:trPr>
          <w:trHeight w:val="341"/>
        </w:trPr>
        <w:tc>
          <w:tcPr>
            <w:tcW w:w="2171" w:type="pct"/>
            <w:shd w:val="clear" w:color="auto" w:fill="auto"/>
            <w:vAlign w:val="center"/>
          </w:tcPr>
          <w:p w14:paraId="525091B4" w14:textId="77777777" w:rsidR="000C29E7" w:rsidRPr="009D7AFE" w:rsidRDefault="000C29E7" w:rsidP="006A7B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AFE">
              <w:rPr>
                <w:rFonts w:ascii="Arial" w:hAnsi="Arial" w:cs="Arial"/>
                <w:b/>
                <w:bCs/>
                <w:sz w:val="20"/>
                <w:szCs w:val="20"/>
              </w:rPr>
              <w:t>NOMBRE DEL EVALUADOR: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77F2773C" w14:textId="77777777" w:rsidR="000C29E7" w:rsidRPr="009D7AFE" w:rsidRDefault="000C29E7" w:rsidP="006A7B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29E7" w:rsidRPr="009D7AFE" w14:paraId="0CEE9B5F" w14:textId="77777777" w:rsidTr="006A7B75">
        <w:trPr>
          <w:trHeight w:val="350"/>
        </w:trPr>
        <w:tc>
          <w:tcPr>
            <w:tcW w:w="2171" w:type="pct"/>
            <w:shd w:val="clear" w:color="auto" w:fill="auto"/>
            <w:vAlign w:val="center"/>
          </w:tcPr>
          <w:p w14:paraId="2DEA2778" w14:textId="77777777" w:rsidR="000C29E7" w:rsidRPr="009D7AFE" w:rsidRDefault="000C29E7" w:rsidP="006A7B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AFE">
              <w:rPr>
                <w:rFonts w:ascii="Arial" w:hAnsi="Arial" w:cs="Arial"/>
                <w:b/>
                <w:bCs/>
                <w:sz w:val="20"/>
                <w:szCs w:val="20"/>
              </w:rPr>
              <w:t>GRADO ACADÉMICO: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0AF8FC2A" w14:textId="77777777" w:rsidR="000C29E7" w:rsidRPr="009D7AFE" w:rsidRDefault="000C29E7" w:rsidP="006A7B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29E7" w:rsidRPr="009D7AFE" w14:paraId="785A5E48" w14:textId="77777777" w:rsidTr="006A7B75">
        <w:trPr>
          <w:trHeight w:val="361"/>
        </w:trPr>
        <w:tc>
          <w:tcPr>
            <w:tcW w:w="2171" w:type="pct"/>
            <w:shd w:val="clear" w:color="auto" w:fill="auto"/>
            <w:vAlign w:val="center"/>
          </w:tcPr>
          <w:p w14:paraId="38CB4342" w14:textId="77777777" w:rsidR="000C29E7" w:rsidRPr="009D7AFE" w:rsidRDefault="000C29E7" w:rsidP="006A7B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AFE">
              <w:rPr>
                <w:rFonts w:ascii="Arial" w:hAnsi="Arial" w:cs="Arial"/>
                <w:b/>
                <w:bCs/>
                <w:sz w:val="20"/>
                <w:szCs w:val="20"/>
              </w:rPr>
              <w:t>INSTITUCIÓN A LA QUE PERTENECE: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68E01A35" w14:textId="77777777" w:rsidR="000C29E7" w:rsidRPr="009D7AFE" w:rsidRDefault="000C29E7" w:rsidP="006A7B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DDFFA1A" w14:textId="77777777" w:rsidR="000C29E7" w:rsidRDefault="000C29E7" w:rsidP="000C29E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48A7A5B" w14:textId="77777777" w:rsidR="000C29E7" w:rsidRPr="004A2D39" w:rsidRDefault="000C29E7" w:rsidP="000C29E7">
      <w:pPr>
        <w:jc w:val="both"/>
        <w:rPr>
          <w:rFonts w:ascii="Arial" w:hAnsi="Arial" w:cs="Arial"/>
          <w:b/>
          <w:bCs/>
          <w:sz w:val="14"/>
        </w:rPr>
      </w:pPr>
    </w:p>
    <w:p w14:paraId="5F84D6C3" w14:textId="77777777" w:rsidR="000C29E7" w:rsidRPr="007921BD" w:rsidRDefault="000C29E7" w:rsidP="000C29E7">
      <w:pPr>
        <w:jc w:val="both"/>
        <w:rPr>
          <w:rFonts w:ascii="Arial" w:hAnsi="Arial" w:cs="Arial"/>
          <w:b/>
          <w:bCs/>
        </w:rPr>
      </w:pPr>
      <w:r w:rsidRPr="007921BD">
        <w:rPr>
          <w:rFonts w:ascii="Arial" w:hAnsi="Arial" w:cs="Arial"/>
          <w:b/>
          <w:bCs/>
        </w:rPr>
        <w:t>EVALUACIÓN</w:t>
      </w:r>
    </w:p>
    <w:p w14:paraId="062FF1A7" w14:textId="77777777" w:rsidR="000C29E7" w:rsidRDefault="000C29E7" w:rsidP="000C29E7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749"/>
        <w:gridCol w:w="749"/>
        <w:gridCol w:w="749"/>
      </w:tblGrid>
      <w:tr w:rsidR="000C29E7" w:rsidRPr="00586BCF" w14:paraId="172D56D1" w14:textId="77777777" w:rsidTr="006A7B75">
        <w:trPr>
          <w:trHeight w:val="200"/>
        </w:trPr>
        <w:tc>
          <w:tcPr>
            <w:tcW w:w="37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78563BFA" w14:textId="77777777" w:rsidR="000C29E7" w:rsidRPr="00586BCF" w:rsidRDefault="000C29E7" w:rsidP="006A7B7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47DB63" w14:textId="77777777" w:rsidR="000C29E7" w:rsidRPr="00586BCF" w:rsidRDefault="000C29E7" w:rsidP="006A7B7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86BCF">
              <w:rPr>
                <w:rFonts w:ascii="Arial" w:hAnsi="Arial" w:cs="Arial"/>
                <w:sz w:val="22"/>
                <w:szCs w:val="22"/>
                <w:lang w:val="es-MX"/>
              </w:rPr>
              <w:t>Alto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B8184B" w14:textId="77777777" w:rsidR="000C29E7" w:rsidRPr="00586BCF" w:rsidRDefault="000C29E7" w:rsidP="006A7B7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86BCF">
              <w:rPr>
                <w:rFonts w:ascii="Arial" w:hAnsi="Arial" w:cs="Arial"/>
                <w:sz w:val="22"/>
                <w:szCs w:val="22"/>
                <w:lang w:val="es-MX"/>
              </w:rPr>
              <w:t>Medio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88B8FC" w14:textId="77777777" w:rsidR="000C29E7" w:rsidRPr="00586BCF" w:rsidRDefault="000C29E7" w:rsidP="006A7B7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86BCF">
              <w:rPr>
                <w:rFonts w:ascii="Arial" w:hAnsi="Arial" w:cs="Arial"/>
                <w:sz w:val="22"/>
                <w:szCs w:val="22"/>
                <w:lang w:val="es-MX"/>
              </w:rPr>
              <w:t>Bajo</w:t>
            </w:r>
          </w:p>
        </w:tc>
      </w:tr>
      <w:tr w:rsidR="000C29E7" w:rsidRPr="00586BCF" w14:paraId="3DF5B3E8" w14:textId="77777777" w:rsidTr="006A7B75">
        <w:trPr>
          <w:trHeight w:val="200"/>
        </w:trPr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5D67" w14:textId="77777777" w:rsidR="000C29E7" w:rsidRPr="00586BCF" w:rsidRDefault="000C29E7" w:rsidP="006A7B75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a. </w:t>
            </w:r>
            <w:r w:rsidRPr="00586BCF">
              <w:rPr>
                <w:rFonts w:ascii="Arial" w:hAnsi="Arial" w:cs="Arial"/>
                <w:sz w:val="22"/>
                <w:szCs w:val="22"/>
                <w:lang w:val="es-MX"/>
              </w:rPr>
              <w:t>El tema es pertinente y brinda aportes a su área de conocimiento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  <w:r w:rsidRPr="00586BCF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0B36" w14:textId="77777777" w:rsidR="000C29E7" w:rsidRPr="00586BCF" w:rsidRDefault="000C29E7" w:rsidP="006A7B7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0BCD" w14:textId="77777777" w:rsidR="000C29E7" w:rsidRPr="00586BCF" w:rsidRDefault="000C29E7" w:rsidP="006A7B7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BAF8" w14:textId="77777777" w:rsidR="000C29E7" w:rsidRPr="00586BCF" w:rsidRDefault="000C29E7" w:rsidP="006A7B7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C29E7" w:rsidRPr="00586BCF" w14:paraId="51AEA936" w14:textId="77777777" w:rsidTr="006A7B75">
        <w:trPr>
          <w:trHeight w:val="200"/>
        </w:trPr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8FD8" w14:textId="77777777" w:rsidR="000C29E7" w:rsidRDefault="000C29E7" w:rsidP="006A7B75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b. Calidad de la argumentación y solvencia en la escritura.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CAA" w14:textId="77777777" w:rsidR="000C29E7" w:rsidRPr="00586BCF" w:rsidRDefault="000C29E7" w:rsidP="006A7B7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9C44" w14:textId="77777777" w:rsidR="000C29E7" w:rsidRPr="00586BCF" w:rsidRDefault="000C29E7" w:rsidP="006A7B7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B3A0" w14:textId="77777777" w:rsidR="000C29E7" w:rsidRPr="00586BCF" w:rsidRDefault="000C29E7" w:rsidP="006A7B7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C29E7" w:rsidRPr="00586BCF" w14:paraId="1F4A74D2" w14:textId="77777777" w:rsidTr="006A7B75">
        <w:trPr>
          <w:trHeight w:val="200"/>
        </w:trPr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5D47" w14:textId="77777777" w:rsidR="000C29E7" w:rsidRDefault="000C29E7" w:rsidP="006A7B75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c. Calidad de la sustentación teórico-conceptual. Grado de documentación.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7DF" w14:textId="77777777" w:rsidR="000C29E7" w:rsidRPr="00586BCF" w:rsidRDefault="000C29E7" w:rsidP="006A7B7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4001" w14:textId="77777777" w:rsidR="000C29E7" w:rsidRPr="00586BCF" w:rsidRDefault="000C29E7" w:rsidP="006A7B7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1F9B" w14:textId="77777777" w:rsidR="000C29E7" w:rsidRPr="00586BCF" w:rsidRDefault="000C29E7" w:rsidP="006A7B7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C29E7" w:rsidRPr="00586BCF" w14:paraId="4D320A22" w14:textId="77777777" w:rsidTr="006A7B75">
        <w:trPr>
          <w:trHeight w:val="200"/>
        </w:trPr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6B44" w14:textId="77777777" w:rsidR="000C29E7" w:rsidRDefault="000C29E7" w:rsidP="006A7B75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d. M</w:t>
            </w:r>
            <w:r w:rsidRPr="002E5D29">
              <w:rPr>
                <w:rFonts w:ascii="Arial" w:hAnsi="Arial" w:cs="Arial"/>
                <w:sz w:val="22"/>
                <w:szCs w:val="22"/>
                <w:lang w:val="es-MX"/>
              </w:rPr>
              <w:t>etodología pertinente y adecuada para el objetivo propuesto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D46A" w14:textId="77777777" w:rsidR="000C29E7" w:rsidRPr="00586BCF" w:rsidRDefault="000C29E7" w:rsidP="006A7B7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AFA3" w14:textId="77777777" w:rsidR="000C29E7" w:rsidRPr="00586BCF" w:rsidRDefault="000C29E7" w:rsidP="006A7B7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E4D8" w14:textId="77777777" w:rsidR="000C29E7" w:rsidRPr="00586BCF" w:rsidRDefault="000C29E7" w:rsidP="006A7B7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C29E7" w:rsidRPr="00586BCF" w14:paraId="4ED7CA01" w14:textId="77777777" w:rsidTr="006A7B75">
        <w:trPr>
          <w:trHeight w:val="200"/>
        </w:trPr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A820" w14:textId="77777777" w:rsidR="000C29E7" w:rsidRPr="00586BCF" w:rsidRDefault="000C29E7" w:rsidP="006A7B75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d</w:t>
            </w:r>
            <w:r w:rsidRPr="00586BCF">
              <w:rPr>
                <w:rFonts w:ascii="Arial" w:hAnsi="Arial" w:cs="Arial"/>
                <w:sz w:val="22"/>
                <w:szCs w:val="22"/>
                <w:lang w:val="es-MX"/>
              </w:rPr>
              <w:t>. Fuentes bibliográficas actualizadas</w:t>
            </w:r>
            <w:bookmarkStart w:id="0" w:name="_GoBack"/>
            <w:bookmarkEnd w:id="0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8B13" w14:textId="77777777" w:rsidR="000C29E7" w:rsidRPr="00586BCF" w:rsidRDefault="000C29E7" w:rsidP="006A7B7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B43" w14:textId="77777777" w:rsidR="000C29E7" w:rsidRPr="00586BCF" w:rsidRDefault="000C29E7" w:rsidP="006A7B7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BE7F" w14:textId="77777777" w:rsidR="000C29E7" w:rsidRPr="00586BCF" w:rsidRDefault="000C29E7" w:rsidP="006A7B7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476D6739" w14:textId="77777777" w:rsidR="000C29E7" w:rsidRPr="00FB08BC" w:rsidRDefault="000C29E7" w:rsidP="000C29E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B1DCDE6" w14:textId="77777777" w:rsidR="000C29E7" w:rsidRDefault="000C29E7" w:rsidP="000C29E7">
      <w:pPr>
        <w:jc w:val="both"/>
        <w:rPr>
          <w:rFonts w:ascii="Arial" w:hAnsi="Arial" w:cs="Arial"/>
          <w:sz w:val="20"/>
          <w:szCs w:val="20"/>
        </w:rPr>
      </w:pPr>
    </w:p>
    <w:p w14:paraId="5170C260" w14:textId="77777777" w:rsidR="000C29E7" w:rsidRDefault="000C29E7" w:rsidP="000C29E7">
      <w:pPr>
        <w:jc w:val="both"/>
        <w:rPr>
          <w:rFonts w:ascii="Arial" w:hAnsi="Arial" w:cs="Arial"/>
          <w:b/>
          <w:bCs/>
        </w:rPr>
      </w:pPr>
    </w:p>
    <w:p w14:paraId="6DDDC433" w14:textId="77777777" w:rsidR="000C29E7" w:rsidRDefault="000C29E7" w:rsidP="000C29E7">
      <w:pPr>
        <w:jc w:val="both"/>
        <w:rPr>
          <w:rFonts w:ascii="Arial" w:hAnsi="Arial" w:cs="Arial"/>
          <w:b/>
          <w:bCs/>
        </w:rPr>
      </w:pPr>
    </w:p>
    <w:p w14:paraId="6FBCC4DF" w14:textId="77777777" w:rsidR="000C29E7" w:rsidRDefault="000C29E7" w:rsidP="000C29E7">
      <w:pPr>
        <w:jc w:val="both"/>
        <w:rPr>
          <w:rFonts w:ascii="Arial" w:hAnsi="Arial" w:cs="Arial"/>
          <w:b/>
          <w:bCs/>
        </w:rPr>
      </w:pPr>
    </w:p>
    <w:p w14:paraId="37D99207" w14:textId="77777777" w:rsidR="000C29E7" w:rsidRPr="007921BD" w:rsidRDefault="000C29E7" w:rsidP="000C29E7">
      <w:pPr>
        <w:jc w:val="both"/>
        <w:rPr>
          <w:rFonts w:ascii="Arial" w:hAnsi="Arial" w:cs="Arial"/>
          <w:b/>
          <w:bCs/>
        </w:rPr>
      </w:pPr>
      <w:r w:rsidRPr="007921BD">
        <w:rPr>
          <w:rFonts w:ascii="Arial" w:hAnsi="Arial" w:cs="Arial"/>
          <w:b/>
          <w:bCs/>
        </w:rPr>
        <w:t>ANÁLISIS Y OBSERVACIONES</w:t>
      </w:r>
    </w:p>
    <w:p w14:paraId="30C3E97D" w14:textId="77777777" w:rsidR="000C29E7" w:rsidRDefault="000C29E7" w:rsidP="000C29E7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7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1"/>
      </w:tblGrid>
      <w:tr w:rsidR="000C29E7" w:rsidRPr="009D7AFE" w14:paraId="69F495E0" w14:textId="77777777" w:rsidTr="0098362B">
        <w:tc>
          <w:tcPr>
            <w:tcW w:w="5000" w:type="pct"/>
            <w:tcBorders>
              <w:bottom w:val="nil"/>
            </w:tcBorders>
            <w:shd w:val="clear" w:color="auto" w:fill="auto"/>
          </w:tcPr>
          <w:p w14:paraId="66E13D2B" w14:textId="77777777" w:rsidR="000C29E7" w:rsidRPr="009D7AFE" w:rsidRDefault="000C29E7" w:rsidP="009836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9D7AFE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El tema es pertinente y brinda aportes a su área de conocimiento</w:t>
            </w:r>
          </w:p>
        </w:tc>
      </w:tr>
      <w:tr w:rsidR="000C29E7" w:rsidRPr="009D7AFE" w14:paraId="517596C2" w14:textId="77777777" w:rsidTr="0098362B">
        <w:tc>
          <w:tcPr>
            <w:tcW w:w="5000" w:type="pct"/>
            <w:tcBorders>
              <w:top w:val="nil"/>
            </w:tcBorders>
            <w:shd w:val="clear" w:color="auto" w:fill="auto"/>
          </w:tcPr>
          <w:p w14:paraId="6726AADC" w14:textId="77777777" w:rsidR="000C29E7" w:rsidRPr="009D7AFE" w:rsidRDefault="000C29E7" w:rsidP="0098362B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D7AFE">
              <w:rPr>
                <w:rFonts w:ascii="Arial" w:hAnsi="Arial" w:cs="Arial"/>
                <w:sz w:val="20"/>
                <w:szCs w:val="20"/>
                <w:lang w:val="es-MX"/>
              </w:rPr>
              <w:t>(¿El tema y el enfoque del trabajo son pertinentes para el momento? ¿Se puede considerar original? ¿Es relevante y realiza un aporte al campo de estudio? ¿Se inserta en alguna discusión actual?)</w:t>
            </w:r>
          </w:p>
        </w:tc>
      </w:tr>
      <w:tr w:rsidR="000C29E7" w:rsidRPr="009D7AFE" w14:paraId="3A8EFE85" w14:textId="77777777" w:rsidTr="0098362B">
        <w:trPr>
          <w:trHeight w:val="53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7256C57" w14:textId="77777777" w:rsidR="000C29E7" w:rsidRPr="009D7AFE" w:rsidRDefault="000C29E7" w:rsidP="0098362B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1BA139B" w14:textId="77777777" w:rsidR="000C29E7" w:rsidRPr="009D7AFE" w:rsidRDefault="000C29E7" w:rsidP="0098362B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C29E7" w:rsidRPr="009D7AFE" w14:paraId="613D68CA" w14:textId="77777777" w:rsidTr="0098362B">
        <w:tc>
          <w:tcPr>
            <w:tcW w:w="5000" w:type="pct"/>
            <w:tcBorders>
              <w:bottom w:val="nil"/>
            </w:tcBorders>
            <w:shd w:val="clear" w:color="auto" w:fill="auto"/>
          </w:tcPr>
          <w:p w14:paraId="1AC70CA9" w14:textId="77777777" w:rsidR="000C29E7" w:rsidRPr="009D7AFE" w:rsidRDefault="000C29E7" w:rsidP="009836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9D7AFE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Calidad de la argumentación y solvencia en la escritura</w:t>
            </w:r>
          </w:p>
        </w:tc>
      </w:tr>
      <w:tr w:rsidR="000C29E7" w:rsidRPr="009D7AFE" w14:paraId="28217E54" w14:textId="77777777" w:rsidTr="0098362B">
        <w:tc>
          <w:tcPr>
            <w:tcW w:w="5000" w:type="pct"/>
            <w:tcBorders>
              <w:top w:val="nil"/>
            </w:tcBorders>
            <w:shd w:val="clear" w:color="auto" w:fill="auto"/>
          </w:tcPr>
          <w:p w14:paraId="0BE9EC78" w14:textId="77777777" w:rsidR="000C29E7" w:rsidRPr="009D7AFE" w:rsidRDefault="000C29E7" w:rsidP="0098362B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D7AFE">
              <w:rPr>
                <w:rFonts w:ascii="Arial" w:hAnsi="Arial" w:cs="Arial"/>
                <w:sz w:val="20"/>
                <w:szCs w:val="20"/>
                <w:lang w:val="es-MX"/>
              </w:rPr>
              <w:t>(¿La presentación es clara y coherente argumentativamente? ¿El lenguaje es adecuado respecto del área de conocimiento y capta la atención del público al que va dirigido? ¿Su redacción, estilo y ortografía son adecuados?</w:t>
            </w:r>
          </w:p>
        </w:tc>
      </w:tr>
      <w:tr w:rsidR="000C29E7" w:rsidRPr="009D7AFE" w14:paraId="753C35E7" w14:textId="77777777" w:rsidTr="0098362B">
        <w:trPr>
          <w:trHeight w:val="892"/>
        </w:trPr>
        <w:tc>
          <w:tcPr>
            <w:tcW w:w="5000" w:type="pct"/>
            <w:shd w:val="clear" w:color="auto" w:fill="auto"/>
          </w:tcPr>
          <w:p w14:paraId="27F821FA" w14:textId="77777777" w:rsidR="000C29E7" w:rsidRPr="009D7AFE" w:rsidRDefault="000C29E7" w:rsidP="0098362B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21ECE711" w14:textId="77777777" w:rsidR="000C29E7" w:rsidRDefault="000C29E7" w:rsidP="000C29E7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1"/>
      </w:tblGrid>
      <w:tr w:rsidR="000C29E7" w:rsidRPr="009D7AFE" w14:paraId="15D5577F" w14:textId="77777777" w:rsidTr="006A7B75">
        <w:tc>
          <w:tcPr>
            <w:tcW w:w="10912" w:type="dxa"/>
            <w:tcBorders>
              <w:bottom w:val="nil"/>
            </w:tcBorders>
            <w:shd w:val="clear" w:color="auto" w:fill="auto"/>
          </w:tcPr>
          <w:p w14:paraId="18692C4D" w14:textId="77777777" w:rsidR="000C29E7" w:rsidRPr="009D7AFE" w:rsidRDefault="000C29E7" w:rsidP="006A7B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9D7AFE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Calidad de la sustentación teórico-conceptual. Grado de documentación</w:t>
            </w:r>
          </w:p>
        </w:tc>
      </w:tr>
      <w:tr w:rsidR="000C29E7" w:rsidRPr="009D7AFE" w14:paraId="3DC16D53" w14:textId="77777777" w:rsidTr="006A7B75">
        <w:tc>
          <w:tcPr>
            <w:tcW w:w="10912" w:type="dxa"/>
            <w:tcBorders>
              <w:top w:val="nil"/>
            </w:tcBorders>
            <w:shd w:val="clear" w:color="auto" w:fill="auto"/>
          </w:tcPr>
          <w:p w14:paraId="348A6E97" w14:textId="77777777" w:rsidR="000C29E7" w:rsidRPr="009D7AFE" w:rsidRDefault="000C29E7" w:rsidP="006A7B7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D7AFE">
              <w:rPr>
                <w:rFonts w:ascii="Arial" w:hAnsi="Arial" w:cs="Arial"/>
                <w:sz w:val="20"/>
                <w:szCs w:val="20"/>
                <w:lang w:val="es-MX"/>
              </w:rPr>
              <w:t>(¿El trabajo tiene los suficientes apoyos teóricos que lo sustenten? ¿El manejo de conceptos, teorías y datos es preciso? ¿Es posible diferenciar los aportes del autor respecto de la información de otros textos? ¿Son relevantes y actuales las referencias utilizadas?</w:t>
            </w:r>
          </w:p>
        </w:tc>
      </w:tr>
      <w:tr w:rsidR="000C29E7" w:rsidRPr="009D7AFE" w14:paraId="4F56D58D" w14:textId="77777777" w:rsidTr="006A7B75">
        <w:tc>
          <w:tcPr>
            <w:tcW w:w="10912" w:type="dxa"/>
            <w:tcBorders>
              <w:bottom w:val="single" w:sz="4" w:space="0" w:color="auto"/>
            </w:tcBorders>
            <w:shd w:val="clear" w:color="auto" w:fill="auto"/>
          </w:tcPr>
          <w:p w14:paraId="408BD428" w14:textId="77777777" w:rsidR="000C29E7" w:rsidRPr="009D7AFE" w:rsidRDefault="000C29E7" w:rsidP="006A7B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</w:tc>
      </w:tr>
      <w:tr w:rsidR="000C29E7" w:rsidRPr="009D7AFE" w14:paraId="5493126A" w14:textId="77777777" w:rsidTr="006A7B75">
        <w:tc>
          <w:tcPr>
            <w:tcW w:w="10912" w:type="dxa"/>
            <w:tcBorders>
              <w:bottom w:val="nil"/>
            </w:tcBorders>
            <w:shd w:val="clear" w:color="auto" w:fill="auto"/>
          </w:tcPr>
          <w:p w14:paraId="514B65F4" w14:textId="77777777" w:rsidR="000C29E7" w:rsidRPr="009D7AFE" w:rsidRDefault="000C29E7" w:rsidP="006A7B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9D7AFE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Metodología pertinente y adecuada para el objetivo propuesto.</w:t>
            </w:r>
          </w:p>
        </w:tc>
      </w:tr>
      <w:tr w:rsidR="000C29E7" w:rsidRPr="009D7AFE" w14:paraId="211BE2AE" w14:textId="77777777" w:rsidTr="006A7B75">
        <w:tc>
          <w:tcPr>
            <w:tcW w:w="10912" w:type="dxa"/>
            <w:tcBorders>
              <w:top w:val="nil"/>
            </w:tcBorders>
            <w:shd w:val="clear" w:color="auto" w:fill="auto"/>
          </w:tcPr>
          <w:p w14:paraId="29363F01" w14:textId="77777777" w:rsidR="000C29E7" w:rsidRPr="009D7AFE" w:rsidRDefault="000C29E7" w:rsidP="006A7B7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D7AFE">
              <w:rPr>
                <w:rFonts w:ascii="Arial" w:hAnsi="Arial" w:cs="Arial"/>
                <w:sz w:val="20"/>
                <w:szCs w:val="20"/>
                <w:lang w:val="es-MX"/>
              </w:rPr>
              <w:t>¿Utiliza una metodología adecuada para el desarrollo de los objetivos?</w:t>
            </w:r>
          </w:p>
        </w:tc>
      </w:tr>
      <w:tr w:rsidR="000C29E7" w:rsidRPr="009D7AFE" w14:paraId="61FF1A32" w14:textId="77777777" w:rsidTr="006A7B75">
        <w:tc>
          <w:tcPr>
            <w:tcW w:w="10912" w:type="dxa"/>
            <w:shd w:val="clear" w:color="auto" w:fill="auto"/>
          </w:tcPr>
          <w:p w14:paraId="45D3F478" w14:textId="77777777" w:rsidR="000C29E7" w:rsidRDefault="000C29E7" w:rsidP="006A7B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6F566F77" w14:textId="77777777" w:rsidR="000C29E7" w:rsidRPr="009D7AFE" w:rsidRDefault="000C29E7" w:rsidP="006A7B7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129CD4A5" w14:textId="77777777" w:rsidR="000C29E7" w:rsidRDefault="000C29E7" w:rsidP="000C29E7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59687AC" w14:textId="77777777" w:rsidR="000C29E7" w:rsidRPr="00473694" w:rsidRDefault="000C29E7" w:rsidP="000C29E7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Recomendación:</w:t>
      </w:r>
    </w:p>
    <w:p w14:paraId="1ADFA123" w14:textId="77777777" w:rsidR="000C29E7" w:rsidRPr="00473694" w:rsidRDefault="000C29E7" w:rsidP="000C29E7">
      <w:pPr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540"/>
      </w:tblGrid>
      <w:tr w:rsidR="000C29E7" w:rsidRPr="009D7AFE" w14:paraId="7342D0A4" w14:textId="77777777" w:rsidTr="006A7B75">
        <w:tc>
          <w:tcPr>
            <w:tcW w:w="5688" w:type="dxa"/>
            <w:tcBorders>
              <w:right w:val="single" w:sz="4" w:space="0" w:color="auto"/>
            </w:tcBorders>
            <w:shd w:val="clear" w:color="auto" w:fill="auto"/>
          </w:tcPr>
          <w:p w14:paraId="1035726A" w14:textId="77777777" w:rsidR="000C29E7" w:rsidRPr="009D7AFE" w:rsidRDefault="000C29E7" w:rsidP="006A7B7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D7AFE">
              <w:rPr>
                <w:rFonts w:ascii="Arial" w:hAnsi="Arial" w:cs="Arial"/>
                <w:sz w:val="20"/>
                <w:szCs w:val="20"/>
                <w:lang w:val="es-MX"/>
              </w:rPr>
              <w:t>Publicable sin observaciones.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316E9" w14:textId="77777777" w:rsidR="000C29E7" w:rsidRPr="009D7AFE" w:rsidRDefault="000C29E7" w:rsidP="006A7B75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C29E7" w:rsidRPr="009D7AFE" w14:paraId="49F9FE37" w14:textId="77777777" w:rsidTr="006A7B75">
        <w:tc>
          <w:tcPr>
            <w:tcW w:w="5688" w:type="dxa"/>
            <w:tcBorders>
              <w:right w:val="single" w:sz="4" w:space="0" w:color="auto"/>
            </w:tcBorders>
            <w:shd w:val="clear" w:color="auto" w:fill="auto"/>
          </w:tcPr>
          <w:p w14:paraId="654B2846" w14:textId="77777777" w:rsidR="000C29E7" w:rsidRPr="009D7AFE" w:rsidRDefault="000C29E7" w:rsidP="006A7B7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D7AFE">
              <w:rPr>
                <w:rFonts w:ascii="Arial" w:hAnsi="Arial" w:cs="Arial"/>
                <w:sz w:val="20"/>
                <w:szCs w:val="20"/>
                <w:lang w:val="es-MX"/>
              </w:rPr>
              <w:t>Publicable con algunas modificaciones menores en el texto.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54F9A6" w14:textId="77777777" w:rsidR="000C29E7" w:rsidRPr="009D7AFE" w:rsidRDefault="000C29E7" w:rsidP="006A7B75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C29E7" w:rsidRPr="009D7AFE" w14:paraId="6ABB7AEA" w14:textId="77777777" w:rsidTr="006A7B75">
        <w:tc>
          <w:tcPr>
            <w:tcW w:w="5688" w:type="dxa"/>
            <w:tcBorders>
              <w:right w:val="single" w:sz="4" w:space="0" w:color="auto"/>
            </w:tcBorders>
            <w:shd w:val="clear" w:color="auto" w:fill="auto"/>
          </w:tcPr>
          <w:p w14:paraId="169A6491" w14:textId="77777777" w:rsidR="000C29E7" w:rsidRPr="009D7AFE" w:rsidRDefault="000C29E7" w:rsidP="006A7B7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D7AFE">
              <w:rPr>
                <w:rFonts w:ascii="Arial" w:hAnsi="Arial" w:cs="Arial"/>
                <w:sz w:val="20"/>
                <w:szCs w:val="20"/>
                <w:lang w:val="es-MX"/>
              </w:rPr>
              <w:t>Publicable con algunas modificaciones mayores (de fondo).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10C752" w14:textId="77777777" w:rsidR="000C29E7" w:rsidRPr="009D7AFE" w:rsidRDefault="000C29E7" w:rsidP="006A7B75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C29E7" w:rsidRPr="009D7AFE" w14:paraId="31DA8E00" w14:textId="77777777" w:rsidTr="006A7B75">
        <w:tc>
          <w:tcPr>
            <w:tcW w:w="5688" w:type="dxa"/>
            <w:tcBorders>
              <w:right w:val="single" w:sz="4" w:space="0" w:color="auto"/>
            </w:tcBorders>
            <w:shd w:val="clear" w:color="auto" w:fill="auto"/>
          </w:tcPr>
          <w:p w14:paraId="356752F4" w14:textId="77777777" w:rsidR="000C29E7" w:rsidRPr="009D7AFE" w:rsidRDefault="000C29E7" w:rsidP="006A7B7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D7AFE">
              <w:rPr>
                <w:rFonts w:ascii="Arial" w:hAnsi="Arial" w:cs="Arial"/>
                <w:sz w:val="20"/>
                <w:szCs w:val="20"/>
                <w:lang w:val="es-MX"/>
              </w:rPr>
              <w:t>No publicable.</w:t>
            </w:r>
            <w:r w:rsidRPr="009D7AFE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E61C5A" w14:textId="77777777" w:rsidR="000C29E7" w:rsidRPr="009D7AFE" w:rsidRDefault="000C29E7" w:rsidP="006A7B75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28865FA8" w14:textId="77777777" w:rsidR="000C29E7" w:rsidRDefault="000C29E7" w:rsidP="000C29E7">
      <w:pPr>
        <w:rPr>
          <w:rFonts w:ascii="Arial" w:hAnsi="Arial" w:cs="Arial"/>
          <w:sz w:val="20"/>
          <w:szCs w:val="20"/>
          <w:lang w:val="es-MX"/>
        </w:rPr>
      </w:pPr>
    </w:p>
    <w:p w14:paraId="461078B6" w14:textId="77777777" w:rsidR="000C29E7" w:rsidRPr="00A25C3C" w:rsidRDefault="000C29E7" w:rsidP="000C29E7">
      <w:pPr>
        <w:pStyle w:val="Default"/>
        <w:jc w:val="both"/>
        <w:rPr>
          <w:b/>
          <w:sz w:val="14"/>
          <w:szCs w:val="14"/>
        </w:rPr>
      </w:pPr>
      <w:r w:rsidRPr="00A25C3C">
        <w:rPr>
          <w:b/>
          <w:sz w:val="14"/>
          <w:szCs w:val="14"/>
        </w:rPr>
        <w:t>Declaración de confidencialidad:</w:t>
      </w:r>
      <w:r>
        <w:rPr>
          <w:b/>
          <w:sz w:val="14"/>
          <w:szCs w:val="14"/>
        </w:rPr>
        <w:t xml:space="preserve"> </w:t>
      </w:r>
      <w:r w:rsidRPr="00A25C3C">
        <w:rPr>
          <w:sz w:val="14"/>
          <w:szCs w:val="14"/>
        </w:rPr>
        <w:t>Entiendo que tendré acceso a información confidencial, por lo cual no podré hacer uso de la información a la que tenga acceso (como divulgación de resultados previo a su publicación, o divulgación de los conceptos elaborados) para beneficio personal, darla a conocer o ponerla en disposición del beneficio de cualquier otra persona y organización.</w:t>
      </w:r>
      <w:r>
        <w:rPr>
          <w:b/>
          <w:sz w:val="14"/>
          <w:szCs w:val="14"/>
        </w:rPr>
        <w:t xml:space="preserve"> </w:t>
      </w:r>
      <w:r w:rsidRPr="00A25C3C">
        <w:rPr>
          <w:b/>
          <w:sz w:val="14"/>
          <w:szCs w:val="14"/>
        </w:rPr>
        <w:t>Normas de ética en investigación:</w:t>
      </w:r>
      <w:r>
        <w:rPr>
          <w:b/>
          <w:sz w:val="14"/>
          <w:szCs w:val="14"/>
        </w:rPr>
        <w:t xml:space="preserve"> </w:t>
      </w:r>
      <w:r w:rsidRPr="00A25C3C">
        <w:rPr>
          <w:sz w:val="14"/>
          <w:szCs w:val="14"/>
        </w:rPr>
        <w:t>Declaro que conozco y acepto los estándares internacionales de publicación científica, en particular los referentes al manejo del plagio y el proceso de revisión de pares externos:</w:t>
      </w:r>
    </w:p>
    <w:p w14:paraId="00F3BF4E" w14:textId="77777777" w:rsidR="000C29E7" w:rsidRPr="00A25C3C" w:rsidRDefault="0098362B" w:rsidP="000C29E7">
      <w:pPr>
        <w:pStyle w:val="Default"/>
        <w:jc w:val="both"/>
        <w:rPr>
          <w:sz w:val="14"/>
          <w:szCs w:val="14"/>
        </w:rPr>
      </w:pPr>
      <w:hyperlink r:id="rId6" w:tgtFrame="_blank" w:history="1">
        <w:r w:rsidR="000C29E7" w:rsidRPr="00A25C3C">
          <w:rPr>
            <w:color w:val="0000FF"/>
            <w:sz w:val="14"/>
            <w:szCs w:val="14"/>
            <w:u w:val="single"/>
            <w:lang w:val="es-ES_tradnl"/>
          </w:rPr>
          <w:t>http://publicationethics.org/files/International%20standard_editors_for%20website_11_Nov_2011.pdf</w:t>
        </w:r>
      </w:hyperlink>
    </w:p>
    <w:p w14:paraId="21FEB701" w14:textId="77777777" w:rsidR="000C29E7" w:rsidRPr="00473694" w:rsidRDefault="000C29E7" w:rsidP="000C29E7">
      <w:pPr>
        <w:rPr>
          <w:rFonts w:ascii="Arial" w:hAnsi="Arial" w:cs="Arial"/>
          <w:sz w:val="20"/>
          <w:szCs w:val="20"/>
          <w:lang w:val="es-MX"/>
        </w:rPr>
      </w:pPr>
      <w:r w:rsidRPr="00F1463F">
        <w:rPr>
          <w:rFonts w:ascii="Arial" w:hAnsi="Arial" w:cs="Arial"/>
          <w:sz w:val="16"/>
          <w:szCs w:val="16"/>
          <w:lang w:val="es-MX"/>
        </w:rPr>
        <w:tab/>
      </w:r>
      <w:r w:rsidRPr="00473694">
        <w:rPr>
          <w:rFonts w:ascii="Arial" w:hAnsi="Arial" w:cs="Arial"/>
          <w:sz w:val="20"/>
          <w:szCs w:val="20"/>
          <w:lang w:val="es-MX"/>
        </w:rPr>
        <w:tab/>
      </w:r>
    </w:p>
    <w:p w14:paraId="43BF6686" w14:textId="77777777" w:rsidR="000C29E7" w:rsidRDefault="000C29E7" w:rsidP="000C29E7">
      <w:pPr>
        <w:rPr>
          <w:rFonts w:ascii="Arial" w:hAnsi="Arial" w:cs="Arial"/>
          <w:sz w:val="20"/>
          <w:szCs w:val="20"/>
          <w:lang w:val="es-MX"/>
        </w:rPr>
      </w:pPr>
    </w:p>
    <w:p w14:paraId="20CCFAC3" w14:textId="77777777" w:rsidR="000C29E7" w:rsidRPr="00421D14" w:rsidRDefault="000C29E7" w:rsidP="000C29E7">
      <w:pPr>
        <w:rPr>
          <w:rFonts w:ascii="Arial" w:hAnsi="Arial" w:cs="Arial"/>
          <w:b/>
          <w:bCs/>
          <w:sz w:val="20"/>
          <w:szCs w:val="20"/>
          <w:lang w:val="es-MX"/>
        </w:rPr>
      </w:pPr>
      <w:r w:rsidRPr="00421D14">
        <w:rPr>
          <w:rFonts w:ascii="Arial" w:hAnsi="Arial" w:cs="Arial"/>
          <w:b/>
          <w:bCs/>
          <w:sz w:val="20"/>
          <w:szCs w:val="20"/>
          <w:lang w:val="es-MX"/>
        </w:rPr>
        <w:t>Firma</w:t>
      </w:r>
      <w:r>
        <w:rPr>
          <w:rFonts w:ascii="Arial" w:hAnsi="Arial" w:cs="Arial"/>
          <w:b/>
          <w:bCs/>
          <w:sz w:val="20"/>
          <w:szCs w:val="20"/>
          <w:lang w:val="es-MX"/>
        </w:rPr>
        <w:t>:</w:t>
      </w:r>
    </w:p>
    <w:p w14:paraId="72BCBEFD" w14:textId="77777777" w:rsidR="000C29E7" w:rsidRDefault="000C29E7" w:rsidP="000C29E7">
      <w:pPr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DF7D9EF" w14:textId="77777777" w:rsidR="000C29E7" w:rsidRDefault="000C29E7" w:rsidP="000C29E7">
      <w:pPr>
        <w:rPr>
          <w:rFonts w:ascii="Arial" w:hAnsi="Arial" w:cs="Arial"/>
          <w:sz w:val="20"/>
          <w:szCs w:val="20"/>
          <w:lang w:val="es-MX"/>
        </w:rPr>
      </w:pPr>
      <w:r w:rsidRPr="00421D14">
        <w:rPr>
          <w:rFonts w:ascii="Arial" w:hAnsi="Arial" w:cs="Arial"/>
          <w:b/>
          <w:bCs/>
          <w:sz w:val="20"/>
          <w:szCs w:val="20"/>
          <w:lang w:val="es-MX"/>
        </w:rPr>
        <w:t>Nombre del Evaluador:</w:t>
      </w:r>
    </w:p>
    <w:p w14:paraId="5CDDEDBD" w14:textId="77777777" w:rsidR="008F74BF" w:rsidRDefault="008F74BF" w:rsidP="00BD3CB9"/>
    <w:sectPr w:rsidR="008F74BF" w:rsidSect="009570FF">
      <w:headerReference w:type="default" r:id="rId7"/>
      <w:pgSz w:w="11900" w:h="16840"/>
      <w:pgMar w:top="1701" w:right="1418" w:bottom="851" w:left="1701" w:header="204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0E3AE" w14:textId="77777777" w:rsidR="006B55E5" w:rsidRDefault="006B55E5" w:rsidP="00275131">
      <w:r>
        <w:separator/>
      </w:r>
    </w:p>
  </w:endnote>
  <w:endnote w:type="continuationSeparator" w:id="0">
    <w:p w14:paraId="72A1F529" w14:textId="77777777" w:rsidR="006B55E5" w:rsidRDefault="006B55E5" w:rsidP="0027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36979" w14:textId="77777777" w:rsidR="006B55E5" w:rsidRDefault="006B55E5" w:rsidP="00275131">
      <w:r>
        <w:separator/>
      </w:r>
    </w:p>
  </w:footnote>
  <w:footnote w:type="continuationSeparator" w:id="0">
    <w:p w14:paraId="56966680" w14:textId="77777777" w:rsidR="006B55E5" w:rsidRDefault="006B55E5" w:rsidP="0027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FE0AF" w14:textId="77777777" w:rsidR="009715F7" w:rsidRPr="00E60E63" w:rsidRDefault="009715F7" w:rsidP="009715F7">
    <w:pPr>
      <w:pStyle w:val="Encabezado"/>
    </w:pPr>
    <w:bookmarkStart w:id="1" w:name="_Hlk530479736"/>
    <w:bookmarkStart w:id="2" w:name="_Hlk530479737"/>
    <w:bookmarkStart w:id="3" w:name="_Hlk530479843"/>
    <w:bookmarkStart w:id="4" w:name="_Hlk530479844"/>
    <w:bookmarkStart w:id="5" w:name="_Hlk530479928"/>
    <w:bookmarkStart w:id="6" w:name="_Hlk530479929"/>
    <w:bookmarkStart w:id="7" w:name="_Hlk530479999"/>
    <w:bookmarkStart w:id="8" w:name="_Hlk530480000"/>
    <w:bookmarkStart w:id="9" w:name="OLE_LINK1"/>
    <w:bookmarkStart w:id="10" w:name="_Hlk530480284"/>
    <w:bookmarkStart w:id="11" w:name="_Hlk530480285"/>
    <w:bookmarkStart w:id="12" w:name="_Hlk530480560"/>
    <w:bookmarkStart w:id="13" w:name="_Hlk530480561"/>
    <w:bookmarkStart w:id="14" w:name="_Hlk530481382"/>
    <w:bookmarkStart w:id="15" w:name="_Hlk530481383"/>
    <w:bookmarkStart w:id="16" w:name="_Hlk530487758"/>
    <w:bookmarkStart w:id="17" w:name="_Hlk530487759"/>
    <w:bookmarkStart w:id="18" w:name="_Hlk530487847"/>
    <w:bookmarkStart w:id="19" w:name="_Hlk530487848"/>
    <w:bookmarkStart w:id="20" w:name="_Hlk530487892"/>
    <w:bookmarkStart w:id="21" w:name="_Hlk530487893"/>
    <w:bookmarkStart w:id="22" w:name="_Hlk530487955"/>
    <w:bookmarkStart w:id="23" w:name="_Hlk530487956"/>
    <w:bookmarkStart w:id="24" w:name="_Hlk530488005"/>
    <w:bookmarkStart w:id="25" w:name="_Hlk530488006"/>
    <w:bookmarkStart w:id="26" w:name="_Hlk530488048"/>
    <w:bookmarkStart w:id="27" w:name="_Hlk530488049"/>
    <w:bookmarkStart w:id="28" w:name="_Hlk530488146"/>
    <w:bookmarkStart w:id="29" w:name="_Hlk530488147"/>
    <w:r w:rsidRPr="00E60E63">
      <w:rPr>
        <w:noProof/>
      </w:rPr>
      <w:drawing>
        <wp:anchor distT="0" distB="0" distL="114300" distR="114300" simplePos="0" relativeHeight="251661824" behindDoc="1" locked="0" layoutInCell="1" allowOverlap="1" wp14:anchorId="6FEAD76D" wp14:editId="1F576BEF">
          <wp:simplePos x="0" y="0"/>
          <wp:positionH relativeFrom="page">
            <wp:posOffset>964972</wp:posOffset>
          </wp:positionH>
          <wp:positionV relativeFrom="paragraph">
            <wp:posOffset>-237616</wp:posOffset>
          </wp:positionV>
          <wp:extent cx="1481349" cy="581691"/>
          <wp:effectExtent l="0" t="0" r="508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" t="3609" r="61034" b="87266"/>
                  <a:stretch/>
                </pic:blipFill>
                <pic:spPr bwMode="auto">
                  <a:xfrm>
                    <a:off x="0" y="0"/>
                    <a:ext cx="1481349" cy="5816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0E63">
      <w:rPr>
        <w:noProof/>
      </w:rPr>
      <w:drawing>
        <wp:anchor distT="0" distB="0" distL="114300" distR="114300" simplePos="0" relativeHeight="251657728" behindDoc="1" locked="0" layoutInCell="1" allowOverlap="1" wp14:anchorId="77D462B3" wp14:editId="29DB53AE">
          <wp:simplePos x="0" y="0"/>
          <wp:positionH relativeFrom="margin">
            <wp:posOffset>4672965</wp:posOffset>
          </wp:positionH>
          <wp:positionV relativeFrom="paragraph">
            <wp:posOffset>-316865</wp:posOffset>
          </wp:positionV>
          <wp:extent cx="1038225" cy="457200"/>
          <wp:effectExtent l="0" t="0" r="9525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4B7596" w14:textId="7BB1EC52" w:rsidR="009715F7" w:rsidRPr="00E60E63" w:rsidRDefault="009715F7" w:rsidP="009715F7">
    <w:pPr>
      <w:pStyle w:val="Encabezado"/>
      <w:jc w:val="right"/>
    </w:pPr>
    <w:bookmarkStart w:id="30" w:name="_Hlk530481833"/>
    <w:bookmarkStart w:id="31" w:name="_Hlk530481834"/>
    <w:r w:rsidRPr="00E60E63">
      <w:t>UNACH-D</w:t>
    </w:r>
    <w:r w:rsidR="0098362B">
      <w:t>G</w:t>
    </w:r>
    <w:r w:rsidRPr="00E60E63">
      <w:t>I.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r>
      <w:t>15</w:t>
    </w:r>
  </w:p>
  <w:p w14:paraId="3DEC723C" w14:textId="38DB44CB" w:rsidR="00275131" w:rsidRPr="009651A6" w:rsidRDefault="00275131" w:rsidP="00300AA8">
    <w:pPr>
      <w:pStyle w:val="Encabezado"/>
      <w:tabs>
        <w:tab w:val="left" w:pos="779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55"/>
    <w:rsid w:val="00007B93"/>
    <w:rsid w:val="00031506"/>
    <w:rsid w:val="000A5DE9"/>
    <w:rsid w:val="000C16DA"/>
    <w:rsid w:val="000C29E7"/>
    <w:rsid w:val="00155305"/>
    <w:rsid w:val="0017759F"/>
    <w:rsid w:val="001D627C"/>
    <w:rsid w:val="001E5E1C"/>
    <w:rsid w:val="00224EE8"/>
    <w:rsid w:val="00255755"/>
    <w:rsid w:val="00275131"/>
    <w:rsid w:val="00293A70"/>
    <w:rsid w:val="002A6715"/>
    <w:rsid w:val="002B4CFD"/>
    <w:rsid w:val="002F58BE"/>
    <w:rsid w:val="002F79A7"/>
    <w:rsid w:val="00300AA8"/>
    <w:rsid w:val="00370E46"/>
    <w:rsid w:val="00433571"/>
    <w:rsid w:val="0044354D"/>
    <w:rsid w:val="004D09BC"/>
    <w:rsid w:val="004E489C"/>
    <w:rsid w:val="005E41D5"/>
    <w:rsid w:val="0064011B"/>
    <w:rsid w:val="00680281"/>
    <w:rsid w:val="006B55E5"/>
    <w:rsid w:val="007062C8"/>
    <w:rsid w:val="00815399"/>
    <w:rsid w:val="008564A2"/>
    <w:rsid w:val="00867941"/>
    <w:rsid w:val="008F74BF"/>
    <w:rsid w:val="00930035"/>
    <w:rsid w:val="009570FF"/>
    <w:rsid w:val="009651A6"/>
    <w:rsid w:val="009715F7"/>
    <w:rsid w:val="0098362B"/>
    <w:rsid w:val="00992E5A"/>
    <w:rsid w:val="009B04FA"/>
    <w:rsid w:val="009C7DD6"/>
    <w:rsid w:val="00A16451"/>
    <w:rsid w:val="00BA0B81"/>
    <w:rsid w:val="00BB1F19"/>
    <w:rsid w:val="00BD3CB9"/>
    <w:rsid w:val="00C101FE"/>
    <w:rsid w:val="00CF0668"/>
    <w:rsid w:val="00D13E28"/>
    <w:rsid w:val="00D2362D"/>
    <w:rsid w:val="00D83DA0"/>
    <w:rsid w:val="00DE3F83"/>
    <w:rsid w:val="00DE76ED"/>
    <w:rsid w:val="00EB2519"/>
    <w:rsid w:val="00EC0A58"/>
    <w:rsid w:val="00F92A68"/>
    <w:rsid w:val="00FD5A9B"/>
    <w:rsid w:val="00F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|"/>
  <w14:docId w14:val="7DC27867"/>
  <w14:defaultImageDpi w14:val="32767"/>
  <w15:docId w15:val="{37DDB2B8-76AF-4CDF-8A68-9B942A30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1A6"/>
    <w:rPr>
      <w:rFonts w:ascii="Times New Roman" w:eastAsia="Times New Roman" w:hAnsi="Times New Roman" w:cs="Times New Roman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651A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link w:val="Ttulo6Car"/>
    <w:unhideWhenUsed/>
    <w:qFormat/>
    <w:rsid w:val="001553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1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75131"/>
  </w:style>
  <w:style w:type="paragraph" w:styleId="Piedepgina">
    <w:name w:val="footer"/>
    <w:basedOn w:val="Normal"/>
    <w:link w:val="PiedepginaCar"/>
    <w:uiPriority w:val="99"/>
    <w:unhideWhenUsed/>
    <w:rsid w:val="002751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5131"/>
  </w:style>
  <w:style w:type="character" w:customStyle="1" w:styleId="Ttulo3Car">
    <w:name w:val="Título 3 Car"/>
    <w:basedOn w:val="Fuentedeprrafopredeter"/>
    <w:link w:val="Ttulo3"/>
    <w:rsid w:val="009651A6"/>
    <w:rPr>
      <w:rFonts w:ascii="Arial" w:eastAsia="Times New Roman" w:hAnsi="Arial" w:cs="Arial"/>
      <w:b/>
      <w:bCs/>
      <w:sz w:val="28"/>
      <w:lang w:val="es-ES" w:eastAsia="es-ES"/>
    </w:rPr>
  </w:style>
  <w:style w:type="paragraph" w:styleId="Textodebloque">
    <w:name w:val="Block Text"/>
    <w:basedOn w:val="Normal"/>
    <w:rsid w:val="009651A6"/>
    <w:pPr>
      <w:tabs>
        <w:tab w:val="left" w:pos="15240"/>
      </w:tabs>
      <w:ind w:left="-360" w:right="814" w:firstLine="120"/>
      <w:jc w:val="center"/>
    </w:pPr>
    <w:rPr>
      <w:rFonts w:ascii="Arial" w:hAnsi="Arial" w:cs="Arial"/>
      <w:b/>
      <w:bCs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759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59F"/>
    <w:rPr>
      <w:rFonts w:ascii="Lucida Grande" w:eastAsia="Times New Roman" w:hAnsi="Lucida Grande" w:cs="Lucida Grande"/>
      <w:sz w:val="18"/>
      <w:szCs w:val="1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55305"/>
    <w:rPr>
      <w:rFonts w:asciiTheme="majorHAnsi" w:eastAsiaTheme="majorEastAsia" w:hAnsiTheme="majorHAnsi" w:cstheme="majorBidi"/>
      <w:color w:val="1F4D78" w:themeColor="accent1" w:themeShade="7F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155305"/>
    <w:pPr>
      <w:spacing w:before="120" w:line="240" w:lineRule="atLeast"/>
      <w:ind w:left="1080"/>
      <w:jc w:val="both"/>
    </w:pPr>
    <w:rPr>
      <w:spacing w:val="-5"/>
      <w:sz w:val="22"/>
      <w:szCs w:val="20"/>
      <w:lang w:val="es-C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155305"/>
    <w:rPr>
      <w:rFonts w:ascii="Times New Roman" w:eastAsia="Times New Roman" w:hAnsi="Times New Roman" w:cs="Times New Roman"/>
      <w:spacing w:val="-5"/>
      <w:sz w:val="22"/>
      <w:szCs w:val="20"/>
      <w:lang w:val="es-CL"/>
    </w:rPr>
  </w:style>
  <w:style w:type="paragraph" w:customStyle="1" w:styleId="Default">
    <w:name w:val="Default"/>
    <w:rsid w:val="000C29E7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ethics.org/files/International%20standard_editors_for%20website_11_Nov_201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Unach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Paolo Arevalo Ortiz</dc:creator>
  <cp:keywords/>
  <dc:description/>
  <cp:lastModifiedBy>VICENTE EDUARDO BENITEZ PEREZ</cp:lastModifiedBy>
  <cp:revision>3</cp:revision>
  <cp:lastPrinted>2017-07-24T20:33:00Z</cp:lastPrinted>
  <dcterms:created xsi:type="dcterms:W3CDTF">2018-11-20T19:41:00Z</dcterms:created>
  <dcterms:modified xsi:type="dcterms:W3CDTF">2018-11-20T22:08:00Z</dcterms:modified>
</cp:coreProperties>
</file>